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kern w:val="0"/>
          <w:sz w:val="28"/>
        </w:rPr>
      </w:pPr>
    </w:p>
    <w:p>
      <w:pPr>
        <w:snapToGrid w:val="0"/>
        <w:jc w:val="center"/>
        <w:rPr>
          <w:kern w:val="0"/>
          <w:sz w:val="28"/>
        </w:rPr>
      </w:pPr>
    </w:p>
    <w:p>
      <w:pPr>
        <w:snapToGrid w:val="0"/>
        <w:jc w:val="center"/>
        <w:rPr>
          <w:kern w:val="0"/>
          <w:sz w:val="28"/>
        </w:rPr>
      </w:pPr>
      <w:r>
        <w:rPr>
          <w:rFonts w:ascii="宋体"/>
          <w:sz w:val="28"/>
        </w:rPr>
        <w:pict>
          <v:shape id="_x0000_i1025" o:spt="75" type="#_x0000_t75" style="height:185.25pt;width:186.75pt;" filled="f" o:preferrelative="t" stroked="f" coordsize="21600,21600">
            <v:path/>
            <v:fill on="f" focussize="0,0"/>
            <v:stroke on="f" joinstyle="miter"/>
            <v:imagedata r:id="rId8" o:title=""/>
            <o:lock v:ext="edit" aspectratio="t"/>
            <w10:wrap type="none"/>
            <w10:anchorlock/>
          </v:shape>
        </w:pict>
      </w:r>
    </w:p>
    <w:p>
      <w:pPr>
        <w:snapToGrid w:val="0"/>
        <w:jc w:val="center"/>
        <w:rPr>
          <w:sz w:val="28"/>
        </w:rPr>
      </w:pPr>
    </w:p>
    <w:p>
      <w:pPr>
        <w:snapToGrid w:val="0"/>
        <w:jc w:val="center"/>
        <w:rPr>
          <w:sz w:val="28"/>
        </w:rPr>
      </w:pPr>
    </w:p>
    <w:p>
      <w:pPr>
        <w:snapToGrid w:val="0"/>
        <w:spacing w:line="480" w:lineRule="exact"/>
        <w:jc w:val="center"/>
        <w:rPr>
          <w:sz w:val="30"/>
        </w:rPr>
      </w:pPr>
    </w:p>
    <w:p>
      <w:pPr>
        <w:jc w:val="center"/>
        <w:rPr>
          <w:rFonts w:eastAsia="黑体"/>
          <w:b/>
          <w:color w:val="000000"/>
          <w:sz w:val="72"/>
        </w:rPr>
      </w:pPr>
      <w:r>
        <w:rPr>
          <w:rFonts w:hint="eastAsia" w:hAnsi="黑体" w:eastAsia="黑体"/>
          <w:b/>
          <w:color w:val="000000"/>
          <w:sz w:val="72"/>
        </w:rPr>
        <w:t>有机产品认证调查表</w:t>
      </w:r>
    </w:p>
    <w:p>
      <w:pPr>
        <w:jc w:val="center"/>
        <w:rPr>
          <w:rFonts w:ascii="宋体"/>
          <w:b/>
          <w:color w:val="000000"/>
          <w:sz w:val="28"/>
          <w:szCs w:val="28"/>
        </w:rPr>
      </w:pPr>
      <w:r>
        <w:rPr>
          <w:rFonts w:hint="eastAsia" w:ascii="宋体" w:hAnsi="宋体"/>
          <w:b/>
          <w:color w:val="000000"/>
          <w:sz w:val="28"/>
          <w:szCs w:val="28"/>
        </w:rPr>
        <w:t>（野生采集）</w:t>
      </w:r>
    </w:p>
    <w:p>
      <w:pPr>
        <w:jc w:val="center"/>
        <w:rPr>
          <w:b/>
          <w:sz w:val="36"/>
          <w:szCs w:val="36"/>
        </w:rPr>
      </w:pPr>
    </w:p>
    <w:p>
      <w:pPr>
        <w:jc w:val="center"/>
        <w:rPr>
          <w:color w:val="000000"/>
          <w:sz w:val="32"/>
          <w:szCs w:val="32"/>
        </w:rPr>
      </w:pPr>
    </w:p>
    <w:p>
      <w:pPr>
        <w:rPr>
          <w:b/>
          <w:sz w:val="36"/>
          <w:szCs w:val="36"/>
          <w:bdr w:val="single" w:color="auto" w:sz="4" w:space="0"/>
        </w:rPr>
      </w:pPr>
    </w:p>
    <w:p>
      <w:pPr>
        <w:tabs>
          <w:tab w:val="left" w:pos="7655"/>
        </w:tabs>
        <w:ind w:firstLine="964" w:firstLineChars="300"/>
        <w:jc w:val="left"/>
        <w:rPr>
          <w:b/>
          <w:color w:val="000000"/>
          <w:sz w:val="32"/>
          <w:szCs w:val="32"/>
          <w:u w:val="thick"/>
        </w:rPr>
      </w:pPr>
      <w:r>
        <w:rPr>
          <w:rFonts w:hint="eastAsia" w:hAnsi="宋体"/>
          <w:b/>
          <w:color w:val="000000"/>
          <w:sz w:val="32"/>
          <w:szCs w:val="32"/>
        </w:rPr>
        <w:t>申</w:t>
      </w:r>
      <w:r>
        <w:rPr>
          <w:rFonts w:hAnsi="宋体"/>
          <w:b/>
          <w:color w:val="000000"/>
          <w:sz w:val="32"/>
          <w:szCs w:val="32"/>
        </w:rPr>
        <w:t xml:space="preserve">  </w:t>
      </w:r>
      <w:r>
        <w:rPr>
          <w:rFonts w:hint="eastAsia" w:hAnsi="宋体"/>
          <w:b/>
          <w:color w:val="000000"/>
          <w:sz w:val="32"/>
          <w:szCs w:val="32"/>
        </w:rPr>
        <w:t>请</w:t>
      </w:r>
      <w:r>
        <w:rPr>
          <w:rFonts w:hAnsi="宋体"/>
          <w:b/>
          <w:color w:val="000000"/>
          <w:sz w:val="32"/>
          <w:szCs w:val="32"/>
        </w:rPr>
        <w:t xml:space="preserve">  </w:t>
      </w:r>
      <w:r>
        <w:rPr>
          <w:rFonts w:hint="eastAsia" w:hAnsi="宋体"/>
          <w:b/>
          <w:color w:val="000000"/>
          <w:sz w:val="32"/>
          <w:szCs w:val="32"/>
        </w:rPr>
        <w:t>单</w:t>
      </w:r>
      <w:r>
        <w:rPr>
          <w:rFonts w:hAnsi="宋体"/>
          <w:b/>
          <w:color w:val="000000"/>
          <w:sz w:val="32"/>
          <w:szCs w:val="32"/>
        </w:rPr>
        <w:t xml:space="preserve">   </w:t>
      </w:r>
      <w:r>
        <w:rPr>
          <w:rFonts w:hint="eastAsia" w:hAnsi="宋体"/>
          <w:b/>
          <w:color w:val="000000"/>
          <w:sz w:val="32"/>
          <w:szCs w:val="32"/>
        </w:rPr>
        <w:t>位：</w:t>
      </w:r>
      <w:r>
        <w:rPr>
          <w:b/>
          <w:color w:val="000000"/>
          <w:sz w:val="32"/>
          <w:szCs w:val="32"/>
          <w:u w:val="thick"/>
        </w:rPr>
        <w:t xml:space="preserve">                           </w:t>
      </w:r>
    </w:p>
    <w:p>
      <w:pPr>
        <w:tabs>
          <w:tab w:val="left" w:pos="7655"/>
        </w:tabs>
        <w:jc w:val="left"/>
        <w:rPr>
          <w:color w:val="000000"/>
          <w:sz w:val="32"/>
          <w:szCs w:val="32"/>
        </w:rPr>
      </w:pPr>
    </w:p>
    <w:p>
      <w:pPr>
        <w:tabs>
          <w:tab w:val="left" w:pos="7655"/>
        </w:tabs>
        <w:ind w:left="850" w:leftChars="405" w:firstLine="161" w:firstLineChars="50"/>
        <w:jc w:val="left"/>
        <w:rPr>
          <w:color w:val="000000"/>
          <w:sz w:val="32"/>
          <w:szCs w:val="32"/>
        </w:rPr>
      </w:pPr>
      <w:r>
        <w:rPr>
          <w:rFonts w:hint="eastAsia" w:hAnsi="宋体"/>
          <w:b/>
          <w:color w:val="000000"/>
          <w:sz w:val="32"/>
          <w:szCs w:val="32"/>
        </w:rPr>
        <w:t>申</w:t>
      </w:r>
      <w:r>
        <w:rPr>
          <w:b/>
          <w:color w:val="000000"/>
          <w:sz w:val="32"/>
          <w:szCs w:val="32"/>
        </w:rPr>
        <w:t xml:space="preserve">  </w:t>
      </w:r>
      <w:r>
        <w:rPr>
          <w:rFonts w:hint="eastAsia" w:hAnsi="宋体"/>
          <w:b/>
          <w:color w:val="000000"/>
          <w:sz w:val="32"/>
          <w:szCs w:val="32"/>
        </w:rPr>
        <w:t>请</w:t>
      </w:r>
      <w:r>
        <w:rPr>
          <w:b/>
          <w:color w:val="000000"/>
          <w:sz w:val="32"/>
          <w:szCs w:val="32"/>
        </w:rPr>
        <w:t xml:space="preserve">  </w:t>
      </w:r>
      <w:r>
        <w:rPr>
          <w:rFonts w:hint="eastAsia" w:hAnsi="宋体"/>
          <w:b/>
          <w:color w:val="000000"/>
          <w:sz w:val="32"/>
          <w:szCs w:val="32"/>
        </w:rPr>
        <w:t>日</w:t>
      </w:r>
      <w:r>
        <w:rPr>
          <w:b/>
          <w:color w:val="000000"/>
          <w:sz w:val="32"/>
          <w:szCs w:val="32"/>
        </w:rPr>
        <w:t xml:space="preserve">  </w:t>
      </w:r>
      <w:r>
        <w:rPr>
          <w:rFonts w:hint="eastAsia" w:hAnsi="宋体"/>
          <w:b/>
          <w:color w:val="000000"/>
          <w:sz w:val="32"/>
          <w:szCs w:val="32"/>
        </w:rPr>
        <w:t>期</w:t>
      </w:r>
      <w:r>
        <w:rPr>
          <w:b/>
          <w:color w:val="000000"/>
          <w:sz w:val="32"/>
          <w:szCs w:val="32"/>
        </w:rPr>
        <w:t xml:space="preserve"> </w:t>
      </w:r>
      <w:r>
        <w:rPr>
          <w:rFonts w:hint="eastAsia" w:hAnsi="宋体"/>
          <w:b/>
          <w:color w:val="000000"/>
          <w:sz w:val="32"/>
          <w:szCs w:val="32"/>
        </w:rPr>
        <w:t>：</w:t>
      </w:r>
      <w:r>
        <w:rPr>
          <w:color w:val="000000"/>
          <w:sz w:val="32"/>
          <w:szCs w:val="32"/>
          <w:u w:val="thick"/>
        </w:rPr>
        <w:t xml:space="preserve">        </w:t>
      </w:r>
      <w:r>
        <w:rPr>
          <w:rFonts w:hint="eastAsia" w:hAnsi="宋体"/>
          <w:color w:val="000000"/>
          <w:sz w:val="32"/>
          <w:szCs w:val="32"/>
        </w:rPr>
        <w:t>年</w:t>
      </w:r>
      <w:r>
        <w:rPr>
          <w:color w:val="000000"/>
          <w:sz w:val="32"/>
          <w:szCs w:val="32"/>
          <w:u w:val="thick"/>
        </w:rPr>
        <w:t xml:space="preserve">       </w:t>
      </w:r>
      <w:r>
        <w:rPr>
          <w:rFonts w:hint="eastAsia" w:hAnsi="宋体"/>
          <w:color w:val="000000"/>
          <w:sz w:val="32"/>
          <w:szCs w:val="32"/>
        </w:rPr>
        <w:t>月</w:t>
      </w:r>
      <w:r>
        <w:rPr>
          <w:color w:val="000000"/>
          <w:sz w:val="32"/>
          <w:szCs w:val="32"/>
          <w:u w:val="thick"/>
        </w:rPr>
        <w:t xml:space="preserve">       </w:t>
      </w:r>
      <w:r>
        <w:rPr>
          <w:rFonts w:hint="eastAsia" w:hAnsi="宋体"/>
          <w:color w:val="000000"/>
          <w:sz w:val="32"/>
          <w:szCs w:val="32"/>
        </w:rPr>
        <w:t>日</w:t>
      </w:r>
    </w:p>
    <w:p>
      <w:pPr>
        <w:tabs>
          <w:tab w:val="left" w:pos="7655"/>
        </w:tabs>
        <w:jc w:val="center"/>
        <w:rPr>
          <w:color w:val="000000"/>
          <w:sz w:val="32"/>
          <w:szCs w:val="32"/>
          <w:u w:val="single"/>
        </w:rPr>
      </w:pPr>
    </w:p>
    <w:p>
      <w:pPr>
        <w:tabs>
          <w:tab w:val="left" w:pos="7655"/>
        </w:tabs>
        <w:jc w:val="center"/>
        <w:rPr>
          <w:color w:val="000000"/>
          <w:sz w:val="32"/>
          <w:szCs w:val="32"/>
          <w:u w:val="single"/>
        </w:rPr>
      </w:pPr>
    </w:p>
    <w:p>
      <w:pPr>
        <w:jc w:val="center"/>
        <w:rPr>
          <w:color w:val="000000"/>
          <w:sz w:val="24"/>
        </w:rPr>
      </w:pPr>
    </w:p>
    <w:p>
      <w:pPr>
        <w:jc w:val="center"/>
        <w:rPr>
          <w:color w:val="000000"/>
          <w:sz w:val="24"/>
        </w:rPr>
      </w:pPr>
    </w:p>
    <w:p>
      <w:pPr>
        <w:spacing w:line="360" w:lineRule="exact"/>
        <w:jc w:val="center"/>
        <w:rPr>
          <w:b/>
          <w:bCs/>
          <w:sz w:val="32"/>
        </w:rPr>
      </w:pPr>
      <w:r>
        <w:rPr>
          <w:rFonts w:hint="eastAsia"/>
          <w:b/>
          <w:bCs/>
          <w:sz w:val="32"/>
        </w:rPr>
        <w:t>国中欣认证检测有限公司</w:t>
      </w:r>
    </w:p>
    <w:p>
      <w:pPr>
        <w:snapToGrid w:val="0"/>
        <w:spacing w:line="480" w:lineRule="exact"/>
        <w:jc w:val="center"/>
        <w:rPr>
          <w:rFonts w:ascii="宋体"/>
          <w:sz w:val="28"/>
        </w:rPr>
      </w:pPr>
    </w:p>
    <w:p>
      <w:pPr>
        <w:rPr>
          <w:color w:val="000000"/>
        </w:rPr>
        <w:sectPr>
          <w:headerReference r:id="rId3" w:type="default"/>
          <w:footerReference r:id="rId4" w:type="even"/>
          <w:pgSz w:w="11907" w:h="16840"/>
          <w:pgMar w:top="1440" w:right="1531" w:bottom="1440" w:left="1531" w:header="851" w:footer="992" w:gutter="0"/>
          <w:cols w:space="425" w:num="1"/>
          <w:titlePg/>
          <w:docGrid w:type="lines" w:linePitch="312" w:charSpace="0"/>
        </w:sectPr>
      </w:pPr>
    </w:p>
    <w:p>
      <w:pPr>
        <w:spacing w:line="500" w:lineRule="exact"/>
        <w:jc w:val="center"/>
        <w:rPr>
          <w:rFonts w:eastAsia="黑体"/>
          <w:b/>
          <w:bCs/>
          <w:sz w:val="32"/>
        </w:rPr>
      </w:pPr>
      <w:r>
        <w:rPr>
          <w:rFonts w:hint="eastAsia" w:hAnsi="黑体" w:eastAsia="黑体"/>
          <w:b/>
          <w:bCs/>
          <w:sz w:val="32"/>
        </w:rPr>
        <w:t>填表说明</w:t>
      </w:r>
    </w:p>
    <w:p>
      <w:pPr>
        <w:spacing w:line="500" w:lineRule="exact"/>
        <w:ind w:left="31680" w:hanging="420" w:hangingChars="150"/>
        <w:jc w:val="left"/>
        <w:rPr>
          <w:bCs/>
          <w:sz w:val="28"/>
          <w:szCs w:val="28"/>
        </w:rPr>
      </w:pPr>
      <w:r>
        <w:rPr>
          <w:bCs/>
          <w:sz w:val="28"/>
          <w:szCs w:val="28"/>
        </w:rPr>
        <w:t>1</w:t>
      </w:r>
      <w:r>
        <w:rPr>
          <w:rFonts w:hint="eastAsia" w:hAnsi="宋体"/>
          <w:bCs/>
          <w:sz w:val="28"/>
          <w:szCs w:val="28"/>
        </w:rPr>
        <w:t>、本表必须真实、准确填写，申请方必须保证内容的真实性，一旦发现内容不实，</w:t>
      </w:r>
      <w:r>
        <w:rPr>
          <w:bCs/>
          <w:sz w:val="28"/>
          <w:szCs w:val="28"/>
        </w:rPr>
        <w:t>GZX</w:t>
      </w:r>
      <w:r>
        <w:rPr>
          <w:rFonts w:hint="eastAsia" w:hAnsi="宋体"/>
          <w:bCs/>
          <w:sz w:val="28"/>
          <w:szCs w:val="28"/>
        </w:rPr>
        <w:t>将不予受理。</w:t>
      </w:r>
    </w:p>
    <w:p>
      <w:pPr>
        <w:spacing w:line="500" w:lineRule="exact"/>
        <w:ind w:left="31680" w:hanging="420" w:hangingChars="150"/>
        <w:jc w:val="left"/>
        <w:rPr>
          <w:bCs/>
          <w:sz w:val="28"/>
          <w:szCs w:val="28"/>
        </w:rPr>
      </w:pPr>
      <w:r>
        <w:rPr>
          <w:bCs/>
          <w:sz w:val="28"/>
          <w:szCs w:val="28"/>
        </w:rPr>
        <w:t>2</w:t>
      </w:r>
      <w:r>
        <w:rPr>
          <w:rFonts w:hint="eastAsia" w:hAnsi="宋体"/>
          <w:bCs/>
          <w:sz w:val="28"/>
          <w:szCs w:val="28"/>
        </w:rPr>
        <w:t>、本表无法人（负责人、内检员）签字和单位盖章无效。</w:t>
      </w:r>
    </w:p>
    <w:p>
      <w:pPr>
        <w:spacing w:line="500" w:lineRule="exact"/>
        <w:ind w:left="31680" w:hanging="420" w:hangingChars="150"/>
        <w:jc w:val="left"/>
        <w:rPr>
          <w:bCs/>
          <w:sz w:val="28"/>
          <w:szCs w:val="28"/>
        </w:rPr>
      </w:pPr>
      <w:r>
        <w:rPr>
          <w:bCs/>
          <w:sz w:val="28"/>
          <w:szCs w:val="28"/>
        </w:rPr>
        <w:t>3</w:t>
      </w:r>
      <w:r>
        <w:rPr>
          <w:rFonts w:hint="eastAsia" w:hAnsi="宋体"/>
          <w:bCs/>
          <w:sz w:val="28"/>
          <w:szCs w:val="28"/>
        </w:rPr>
        <w:t>、本表应打印或用黑色钢笔、签字笔填写，字迹工整、清晰；</w:t>
      </w:r>
      <w:r>
        <w:rPr>
          <w:rFonts w:hint="eastAsia" w:hAnsi="宋体"/>
          <w:sz w:val="28"/>
          <w:szCs w:val="28"/>
        </w:rPr>
        <w:t>如无某项目内容时应划斜线表示，若因故无法填写时，应注明原因，否则，</w:t>
      </w:r>
      <w:r>
        <w:rPr>
          <w:sz w:val="28"/>
          <w:szCs w:val="28"/>
        </w:rPr>
        <w:t>GZX</w:t>
      </w:r>
      <w:r>
        <w:rPr>
          <w:rFonts w:hint="eastAsia" w:hAnsi="宋体"/>
          <w:sz w:val="28"/>
          <w:szCs w:val="28"/>
        </w:rPr>
        <w:t>不予受理</w:t>
      </w:r>
      <w:r>
        <w:rPr>
          <w:rFonts w:hint="eastAsia" w:hAnsi="宋体"/>
          <w:bCs/>
          <w:sz w:val="28"/>
          <w:szCs w:val="28"/>
        </w:rPr>
        <w:t>。</w:t>
      </w:r>
    </w:p>
    <w:p>
      <w:pPr>
        <w:spacing w:line="500" w:lineRule="exact"/>
        <w:jc w:val="left"/>
        <w:rPr>
          <w:bCs/>
          <w:sz w:val="28"/>
          <w:szCs w:val="28"/>
        </w:rPr>
      </w:pPr>
      <w:r>
        <w:rPr>
          <w:bCs/>
          <w:sz w:val="28"/>
          <w:szCs w:val="28"/>
        </w:rPr>
        <w:t>4</w:t>
      </w:r>
      <w:r>
        <w:rPr>
          <w:rFonts w:hint="eastAsia" w:hAnsi="宋体"/>
          <w:bCs/>
          <w:sz w:val="28"/>
          <w:szCs w:val="28"/>
        </w:rPr>
        <w:t>、本表交付后不再受理补充修改说明材料。</w:t>
      </w:r>
    </w:p>
    <w:p>
      <w:pPr>
        <w:spacing w:line="360" w:lineRule="auto"/>
        <w:rPr>
          <w:sz w:val="28"/>
          <w:szCs w:val="28"/>
        </w:rPr>
      </w:pPr>
      <w:r>
        <w:rPr>
          <w:sz w:val="28"/>
          <w:szCs w:val="28"/>
        </w:rPr>
        <w:t>5</w:t>
      </w:r>
      <w:r>
        <w:rPr>
          <w:rFonts w:hint="eastAsia" w:hAnsi="宋体"/>
          <w:sz w:val="28"/>
          <w:szCs w:val="28"/>
        </w:rPr>
        <w:t>、填报数据一律用阿拉伯数字，文字说明一律用汉字。</w:t>
      </w:r>
    </w:p>
    <w:p>
      <w:pPr>
        <w:spacing w:line="500" w:lineRule="exact"/>
        <w:ind w:right="280"/>
        <w:jc w:val="right"/>
        <w:rPr>
          <w:bCs/>
          <w:sz w:val="28"/>
          <w:szCs w:val="28"/>
        </w:rPr>
      </w:pPr>
      <w:r>
        <w:pict>
          <v:shape id="_x0000_s1026" o:spid="_x0000_s1026" o:spt="32" type="#_x0000_t32" style="position:absolute;left:0pt;flip:y;margin-left:1.15pt;margin-top:24pt;height:0.6pt;width:438pt;z-index:251659264;mso-width-relative:page;mso-height-relative:page;" o:connectortype="straight" filled="f" coordsize="21600,21600">
            <v:path arrowok="t"/>
            <v:fill on="f" focussize="0,0"/>
            <v:stroke weight="1.5pt"/>
            <v:imagedata o:title=""/>
            <o:lock v:ext="edit"/>
          </v:shape>
        </w:pict>
      </w:r>
      <w:r>
        <w:rPr>
          <w:rFonts w:hint="eastAsia" w:hAnsi="宋体"/>
          <w:bCs/>
          <w:sz w:val="28"/>
          <w:szCs w:val="28"/>
        </w:rPr>
        <w:t>国中欣认证检测有限公司</w:t>
      </w:r>
    </w:p>
    <w:p>
      <w:pPr>
        <w:jc w:val="center"/>
        <w:rPr>
          <w:rFonts w:eastAsia="黑体"/>
          <w:b/>
          <w:bCs/>
          <w:sz w:val="32"/>
          <w:szCs w:val="32"/>
        </w:rPr>
      </w:pPr>
      <w:r>
        <w:rPr>
          <w:rFonts w:hint="eastAsia" w:hAnsi="黑体" w:eastAsia="黑体"/>
          <w:b/>
          <w:bCs/>
          <w:sz w:val="32"/>
          <w:szCs w:val="32"/>
        </w:rPr>
        <w:t>申请方声明</w:t>
      </w:r>
    </w:p>
    <w:p>
      <w:pPr>
        <w:spacing w:line="500" w:lineRule="exact"/>
        <w:rPr>
          <w:color w:val="000000"/>
          <w:sz w:val="28"/>
          <w:szCs w:val="28"/>
        </w:rPr>
      </w:pPr>
      <w:r>
        <w:rPr>
          <w:color w:val="000000"/>
          <w:sz w:val="28"/>
          <w:szCs w:val="28"/>
        </w:rPr>
        <w:t>1</w:t>
      </w:r>
      <w:r>
        <w:rPr>
          <w:rFonts w:hint="eastAsia"/>
          <w:color w:val="000000"/>
          <w:sz w:val="28"/>
          <w:szCs w:val="28"/>
        </w:rPr>
        <w:t>、</w:t>
      </w:r>
      <w:r>
        <w:rPr>
          <w:rFonts w:hint="eastAsia" w:hAnsi="宋体"/>
          <w:color w:val="000000"/>
          <w:sz w:val="28"/>
          <w:szCs w:val="28"/>
        </w:rPr>
        <w:t>本单位向国中欣认证检测有限公司提交的本份调查表内容属实；</w:t>
      </w:r>
    </w:p>
    <w:p>
      <w:pPr>
        <w:spacing w:line="500" w:lineRule="exact"/>
        <w:ind w:left="31680" w:hanging="420" w:hangingChars="150"/>
        <w:rPr>
          <w:sz w:val="28"/>
          <w:szCs w:val="28"/>
        </w:rPr>
      </w:pPr>
      <w:r>
        <w:rPr>
          <w:color w:val="000000"/>
          <w:sz w:val="28"/>
          <w:szCs w:val="28"/>
        </w:rPr>
        <w:t>2</w:t>
      </w:r>
      <w:r>
        <w:rPr>
          <w:rFonts w:hint="eastAsia" w:hAnsi="宋体"/>
          <w:color w:val="000000"/>
          <w:sz w:val="28"/>
          <w:szCs w:val="28"/>
        </w:rPr>
        <w:t>、承诺</w:t>
      </w:r>
      <w:r>
        <w:rPr>
          <w:rFonts w:hint="eastAsia" w:hAnsi="宋体"/>
          <w:sz w:val="28"/>
          <w:szCs w:val="28"/>
        </w:rPr>
        <w:t>保证执行有机生产、加工、经营相关的责任，遵守有机产品生产、加工、经营过程中有机产品标准及相关规范要求。</w:t>
      </w:r>
    </w:p>
    <w:p>
      <w:pPr>
        <w:spacing w:line="500" w:lineRule="exact"/>
        <w:ind w:left="31680" w:hanging="420" w:hangingChars="150"/>
        <w:rPr>
          <w:sz w:val="28"/>
          <w:szCs w:val="28"/>
        </w:rPr>
      </w:pPr>
      <w:r>
        <w:rPr>
          <w:sz w:val="28"/>
          <w:szCs w:val="28"/>
        </w:rPr>
        <w:t>3</w:t>
      </w:r>
      <w:r>
        <w:rPr>
          <w:rFonts w:hint="eastAsia" w:hAnsi="宋体"/>
          <w:sz w:val="28"/>
          <w:szCs w:val="28"/>
        </w:rPr>
        <w:t>、承诺向认证或认可人员开放申请认证产品相关的所有适宜区域，向认证认可人员提供所有相关文件，包括财务记录，以供检查。</w:t>
      </w:r>
    </w:p>
    <w:p>
      <w:pPr>
        <w:spacing w:line="500" w:lineRule="exact"/>
        <w:ind w:left="31680" w:hanging="420" w:hangingChars="150"/>
        <w:rPr>
          <w:sz w:val="28"/>
          <w:szCs w:val="28"/>
        </w:rPr>
      </w:pPr>
      <w:r>
        <w:rPr>
          <w:sz w:val="28"/>
          <w:szCs w:val="28"/>
        </w:rPr>
        <w:t>4</w:t>
      </w:r>
      <w:r>
        <w:rPr>
          <w:rFonts w:hint="eastAsia" w:hAnsi="宋体"/>
          <w:sz w:val="28"/>
          <w:szCs w:val="28"/>
        </w:rPr>
        <w:t>、生产、加工、经营的产品符合中华人民共和国相关法律、法规、安全卫生标准和有关规范的要求。</w:t>
      </w:r>
    </w:p>
    <w:p>
      <w:pPr>
        <w:spacing w:line="500" w:lineRule="exact"/>
        <w:ind w:left="31680" w:hanging="420" w:hangingChars="150"/>
        <w:rPr>
          <w:rFonts w:hAnsi="宋体"/>
          <w:color w:val="000000"/>
          <w:sz w:val="28"/>
          <w:szCs w:val="28"/>
        </w:rPr>
      </w:pPr>
      <w:r>
        <w:rPr>
          <w:sz w:val="28"/>
          <w:szCs w:val="28"/>
        </w:rPr>
        <w:t>5</w:t>
      </w:r>
      <w:r>
        <w:rPr>
          <w:rFonts w:hint="eastAsia" w:hAnsi="宋体"/>
          <w:sz w:val="28"/>
          <w:szCs w:val="28"/>
        </w:rPr>
        <w:t>、承诺</w:t>
      </w:r>
      <w:r>
        <w:rPr>
          <w:rFonts w:hint="eastAsia" w:hAnsi="宋体"/>
          <w:color w:val="000000"/>
          <w:sz w:val="28"/>
          <w:szCs w:val="28"/>
        </w:rPr>
        <w:t>守法诚信，接受认证机构、认证监管等行政执法部门的监督和检查，保证提供材料真实、执行有机产品标准、技术规范及销售证管理。</w:t>
      </w:r>
    </w:p>
    <w:p>
      <w:pPr>
        <w:spacing w:line="500" w:lineRule="exact"/>
        <w:ind w:left="31680" w:hanging="420" w:hangingChars="150"/>
        <w:rPr>
          <w:snapToGrid w:val="0"/>
          <w:sz w:val="28"/>
          <w:szCs w:val="28"/>
        </w:rPr>
      </w:pPr>
      <w:r>
        <w:rPr>
          <w:snapToGrid w:val="0"/>
          <w:sz w:val="28"/>
          <w:szCs w:val="28"/>
        </w:rPr>
        <w:t>6</w:t>
      </w:r>
      <w:r>
        <w:rPr>
          <w:rFonts w:hint="eastAsia"/>
          <w:snapToGrid w:val="0"/>
          <w:sz w:val="28"/>
          <w:szCs w:val="28"/>
        </w:rPr>
        <w:t>、本单位及其相关方在五年内未因以下情形被撤销有机产品认证证书：（</w:t>
      </w:r>
      <w:r>
        <w:rPr>
          <w:snapToGrid w:val="0"/>
          <w:sz w:val="28"/>
          <w:szCs w:val="28"/>
        </w:rPr>
        <w:t>1</w:t>
      </w:r>
      <w:r>
        <w:rPr>
          <w:rFonts w:hint="eastAsia"/>
          <w:snapToGrid w:val="0"/>
          <w:sz w:val="28"/>
          <w:szCs w:val="28"/>
        </w:rPr>
        <w:t>）提供虚假信息；（</w:t>
      </w:r>
      <w:r>
        <w:rPr>
          <w:snapToGrid w:val="0"/>
          <w:sz w:val="28"/>
          <w:szCs w:val="28"/>
        </w:rPr>
        <w:t>2</w:t>
      </w:r>
      <w:r>
        <w:rPr>
          <w:rFonts w:hint="eastAsia"/>
          <w:snapToGrid w:val="0"/>
          <w:sz w:val="28"/>
          <w:szCs w:val="28"/>
        </w:rPr>
        <w:t>）使用禁用物质；（</w:t>
      </w:r>
      <w:r>
        <w:rPr>
          <w:snapToGrid w:val="0"/>
          <w:sz w:val="28"/>
          <w:szCs w:val="28"/>
        </w:rPr>
        <w:t>3</w:t>
      </w:r>
      <w:r>
        <w:rPr>
          <w:rFonts w:hint="eastAsia"/>
          <w:snapToGrid w:val="0"/>
          <w:sz w:val="28"/>
          <w:szCs w:val="28"/>
        </w:rPr>
        <w:t>）超范围</w:t>
      </w:r>
      <w:bookmarkStart w:id="0" w:name="_GoBack"/>
      <w:bookmarkEnd w:id="0"/>
      <w:r>
        <w:rPr>
          <w:rFonts w:hint="eastAsia"/>
          <w:snapToGrid w:val="0"/>
          <w:sz w:val="28"/>
          <w:szCs w:val="28"/>
        </w:rPr>
        <w:t>使用有机认证标志；（</w:t>
      </w:r>
      <w:r>
        <w:rPr>
          <w:snapToGrid w:val="0"/>
          <w:sz w:val="28"/>
          <w:szCs w:val="28"/>
        </w:rPr>
        <w:t>4</w:t>
      </w:r>
      <w:r>
        <w:rPr>
          <w:rFonts w:hint="eastAsia"/>
          <w:snapToGrid w:val="0"/>
          <w:sz w:val="28"/>
          <w:szCs w:val="28"/>
        </w:rPr>
        <w:t>）出现产品质量安全重大事故。</w:t>
      </w:r>
      <w:r>
        <w:rPr>
          <w:rFonts w:hint="eastAsia" w:hAnsi="宋体"/>
          <w:snapToGrid w:val="0"/>
          <w:sz w:val="28"/>
          <w:szCs w:val="28"/>
        </w:rPr>
        <w:t>一年内未因除上述所列情形之外其它情形被认证机构撤销有机产品认证证书。</w:t>
      </w:r>
    </w:p>
    <w:p>
      <w:pPr>
        <w:spacing w:line="320" w:lineRule="exact"/>
        <w:ind w:left="31680" w:hanging="420" w:hangingChars="150"/>
        <w:rPr>
          <w:color w:val="000000"/>
          <w:sz w:val="28"/>
          <w:szCs w:val="28"/>
        </w:rPr>
      </w:pPr>
    </w:p>
    <w:p>
      <w:pPr>
        <w:spacing w:line="460" w:lineRule="exact"/>
        <w:ind w:firstLine="3220" w:firstLineChars="1150"/>
        <w:rPr>
          <w:color w:val="000000"/>
          <w:sz w:val="28"/>
          <w:szCs w:val="28"/>
        </w:rPr>
      </w:pPr>
      <w:r>
        <w:rPr>
          <w:rFonts w:hint="eastAsia" w:hAnsi="宋体"/>
          <w:color w:val="000000"/>
          <w:sz w:val="28"/>
          <w:szCs w:val="28"/>
        </w:rPr>
        <w:t>单位名称（盖章）：</w:t>
      </w:r>
    </w:p>
    <w:p>
      <w:pPr>
        <w:spacing w:line="460" w:lineRule="exact"/>
        <w:jc w:val="center"/>
        <w:rPr>
          <w:color w:val="000000"/>
          <w:sz w:val="28"/>
          <w:szCs w:val="28"/>
        </w:rPr>
      </w:pPr>
      <w:r>
        <w:rPr>
          <w:rFonts w:hint="eastAsia" w:hAnsi="宋体"/>
          <w:color w:val="000000"/>
          <w:sz w:val="28"/>
          <w:szCs w:val="28"/>
        </w:rPr>
        <w:t>负责人：</w:t>
      </w:r>
    </w:p>
    <w:p>
      <w:pPr>
        <w:rPr>
          <w:b/>
          <w:sz w:val="44"/>
          <w:szCs w:val="44"/>
        </w:rPr>
        <w:sectPr>
          <w:footerReference r:id="rId5" w:type="default"/>
          <w:footerReference r:id="rId6" w:type="even"/>
          <w:pgSz w:w="11906" w:h="16838"/>
          <w:pgMar w:top="1440" w:right="1531" w:bottom="1440" w:left="1531" w:header="851" w:footer="992" w:gutter="0"/>
          <w:pgNumType w:start="1"/>
          <w:cols w:space="425" w:num="1"/>
          <w:docGrid w:type="lines" w:linePitch="290" w:charSpace="0"/>
        </w:sectPr>
      </w:pPr>
    </w:p>
    <w:p>
      <w:pPr>
        <w:jc w:val="left"/>
        <w:rPr>
          <w:b/>
          <w:color w:val="000000"/>
          <w:sz w:val="28"/>
        </w:rPr>
      </w:pPr>
    </w:p>
    <w:tbl>
      <w:tblPr>
        <w:tblStyle w:val="7"/>
        <w:tblW w:w="10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58"/>
        <w:gridCol w:w="1560"/>
        <w:gridCol w:w="272"/>
        <w:gridCol w:w="3538"/>
        <w:gridCol w:w="159"/>
        <w:gridCol w:w="975"/>
        <w:gridCol w:w="442"/>
        <w:gridCol w:w="976"/>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247" w:type="dxa"/>
            <w:gridSpan w:val="10"/>
            <w:vAlign w:val="center"/>
          </w:tcPr>
          <w:p>
            <w:pPr>
              <w:jc w:val="center"/>
              <w:rPr>
                <w:rFonts w:ascii="黑体" w:hAnsi="黑体" w:eastAsia="黑体"/>
                <w:sz w:val="24"/>
              </w:rPr>
            </w:pPr>
            <w:r>
              <w:rPr>
                <w:rFonts w:ascii="黑体" w:hAnsi="黑体" w:eastAsia="黑体"/>
                <w:sz w:val="24"/>
              </w:rPr>
              <w:t xml:space="preserve">1. </w:t>
            </w:r>
            <w:r>
              <w:rPr>
                <w:rFonts w:hint="eastAsia" w:ascii="黑体" w:hAnsi="黑体" w:eastAsia="黑体"/>
                <w:sz w:val="24"/>
              </w:rPr>
              <w:t>生产单元基本情况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75" w:type="dxa"/>
            <w:vAlign w:val="center"/>
          </w:tcPr>
          <w:p>
            <w:pPr>
              <w:spacing w:line="280" w:lineRule="exact"/>
              <w:jc w:val="center"/>
              <w:rPr>
                <w:rFonts w:ascii="宋体"/>
                <w:color w:val="000000"/>
                <w:szCs w:val="21"/>
              </w:rPr>
            </w:pPr>
            <w:r>
              <w:rPr>
                <w:rFonts w:hint="eastAsia" w:ascii="宋体" w:hAnsi="宋体"/>
                <w:color w:val="000000"/>
                <w:szCs w:val="21"/>
              </w:rPr>
              <w:t>采集区域编号</w:t>
            </w:r>
          </w:p>
        </w:tc>
        <w:tc>
          <w:tcPr>
            <w:tcW w:w="1990" w:type="dxa"/>
            <w:gridSpan w:val="3"/>
            <w:vAlign w:val="center"/>
          </w:tcPr>
          <w:p>
            <w:pPr>
              <w:spacing w:line="280" w:lineRule="exact"/>
              <w:jc w:val="center"/>
              <w:rPr>
                <w:rFonts w:ascii="宋体"/>
                <w:color w:val="000000"/>
                <w:szCs w:val="21"/>
              </w:rPr>
            </w:pPr>
            <w:r>
              <w:rPr>
                <w:rFonts w:hint="eastAsia" w:ascii="宋体" w:hAnsi="宋体"/>
                <w:color w:val="000000"/>
                <w:szCs w:val="21"/>
              </w:rPr>
              <w:t>基地名称</w:t>
            </w:r>
          </w:p>
        </w:tc>
        <w:tc>
          <w:tcPr>
            <w:tcW w:w="3538" w:type="dxa"/>
            <w:vAlign w:val="center"/>
          </w:tcPr>
          <w:p>
            <w:pPr>
              <w:spacing w:line="280" w:lineRule="exact"/>
              <w:jc w:val="center"/>
              <w:rPr>
                <w:rFonts w:ascii="宋体"/>
                <w:color w:val="000000"/>
                <w:szCs w:val="21"/>
              </w:rPr>
            </w:pPr>
            <w:r>
              <w:rPr>
                <w:rFonts w:hint="eastAsia" w:ascii="宋体" w:hAnsi="宋体"/>
                <w:color w:val="000000"/>
                <w:szCs w:val="21"/>
              </w:rPr>
              <w:t>地址</w:t>
            </w:r>
          </w:p>
        </w:tc>
        <w:tc>
          <w:tcPr>
            <w:tcW w:w="1134" w:type="dxa"/>
            <w:gridSpan w:val="2"/>
            <w:vAlign w:val="center"/>
          </w:tcPr>
          <w:p>
            <w:pPr>
              <w:spacing w:line="280" w:lineRule="exact"/>
              <w:jc w:val="center"/>
              <w:rPr>
                <w:rFonts w:ascii="宋体"/>
                <w:color w:val="000000"/>
                <w:szCs w:val="21"/>
              </w:rPr>
            </w:pPr>
            <w:r>
              <w:rPr>
                <w:rFonts w:hint="eastAsia" w:ascii="宋体" w:hAnsi="宋体"/>
                <w:color w:val="000000"/>
                <w:szCs w:val="21"/>
              </w:rPr>
              <w:t>申请有机认证面积</w:t>
            </w:r>
          </w:p>
        </w:tc>
        <w:tc>
          <w:tcPr>
            <w:tcW w:w="1418" w:type="dxa"/>
            <w:gridSpan w:val="2"/>
            <w:vAlign w:val="center"/>
          </w:tcPr>
          <w:p>
            <w:pPr>
              <w:spacing w:line="280" w:lineRule="exact"/>
              <w:jc w:val="center"/>
              <w:rPr>
                <w:rFonts w:ascii="宋体"/>
                <w:color w:val="000000"/>
                <w:szCs w:val="21"/>
              </w:rPr>
            </w:pPr>
            <w:r>
              <w:rPr>
                <w:rFonts w:hint="eastAsia" w:ascii="宋体" w:hAnsi="宋体"/>
                <w:color w:val="000000"/>
                <w:szCs w:val="21"/>
              </w:rPr>
              <w:t>申请认证的产品名称</w:t>
            </w:r>
          </w:p>
        </w:tc>
        <w:tc>
          <w:tcPr>
            <w:tcW w:w="1092" w:type="dxa"/>
            <w:vAlign w:val="center"/>
          </w:tcPr>
          <w:p>
            <w:pPr>
              <w:jc w:val="center"/>
              <w:rPr>
                <w:rFonts w:ascii="宋体"/>
                <w:color w:val="000000"/>
                <w:szCs w:val="21"/>
              </w:rPr>
            </w:pPr>
            <w:r>
              <w:rPr>
                <w:rFonts w:hint="eastAsia" w:ascii="宋体" w:hAnsi="宋体"/>
                <w:color w:val="000000"/>
                <w:szCs w:val="21"/>
              </w:rPr>
              <w:t>采集量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75" w:type="dxa"/>
            <w:vAlign w:val="center"/>
          </w:tcPr>
          <w:p>
            <w:pPr>
              <w:spacing w:line="360" w:lineRule="auto"/>
              <w:jc w:val="center"/>
              <w:rPr>
                <w:rFonts w:ascii="宋体"/>
                <w:szCs w:val="21"/>
              </w:rPr>
            </w:pPr>
          </w:p>
        </w:tc>
        <w:tc>
          <w:tcPr>
            <w:tcW w:w="1990" w:type="dxa"/>
            <w:gridSpan w:val="3"/>
            <w:vAlign w:val="center"/>
          </w:tcPr>
          <w:p>
            <w:pPr>
              <w:spacing w:line="360" w:lineRule="auto"/>
              <w:jc w:val="center"/>
              <w:rPr>
                <w:rFonts w:ascii="宋体"/>
                <w:szCs w:val="21"/>
              </w:rPr>
            </w:pPr>
          </w:p>
        </w:tc>
        <w:tc>
          <w:tcPr>
            <w:tcW w:w="3538" w:type="dxa"/>
          </w:tcPr>
          <w:p>
            <w:pPr>
              <w:spacing w:line="360" w:lineRule="auto"/>
              <w:jc w:val="center"/>
              <w:rPr>
                <w:rFonts w:ascii="宋体"/>
                <w:szCs w:val="21"/>
              </w:rPr>
            </w:pPr>
          </w:p>
        </w:tc>
        <w:tc>
          <w:tcPr>
            <w:tcW w:w="1134" w:type="dxa"/>
            <w:gridSpan w:val="2"/>
          </w:tcPr>
          <w:p>
            <w:pPr>
              <w:spacing w:line="360" w:lineRule="auto"/>
              <w:jc w:val="center"/>
              <w:rPr>
                <w:rFonts w:ascii="宋体"/>
                <w:szCs w:val="21"/>
              </w:rPr>
            </w:pPr>
          </w:p>
        </w:tc>
        <w:tc>
          <w:tcPr>
            <w:tcW w:w="1418" w:type="dxa"/>
            <w:gridSpan w:val="2"/>
            <w:vAlign w:val="center"/>
          </w:tcPr>
          <w:p>
            <w:pPr>
              <w:spacing w:line="360" w:lineRule="auto"/>
              <w:jc w:val="center"/>
              <w:rPr>
                <w:rFonts w:ascii="宋体"/>
                <w:szCs w:val="21"/>
              </w:rPr>
            </w:pPr>
          </w:p>
        </w:tc>
        <w:tc>
          <w:tcPr>
            <w:tcW w:w="1092"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75" w:type="dxa"/>
            <w:vAlign w:val="center"/>
          </w:tcPr>
          <w:p>
            <w:pPr>
              <w:spacing w:line="360" w:lineRule="auto"/>
              <w:jc w:val="center"/>
              <w:rPr>
                <w:rFonts w:ascii="宋体"/>
                <w:szCs w:val="21"/>
              </w:rPr>
            </w:pPr>
          </w:p>
        </w:tc>
        <w:tc>
          <w:tcPr>
            <w:tcW w:w="1990" w:type="dxa"/>
            <w:gridSpan w:val="3"/>
            <w:vAlign w:val="center"/>
          </w:tcPr>
          <w:p>
            <w:pPr>
              <w:spacing w:line="360" w:lineRule="auto"/>
              <w:jc w:val="center"/>
              <w:rPr>
                <w:rFonts w:ascii="宋体"/>
                <w:szCs w:val="21"/>
              </w:rPr>
            </w:pPr>
          </w:p>
        </w:tc>
        <w:tc>
          <w:tcPr>
            <w:tcW w:w="3538" w:type="dxa"/>
          </w:tcPr>
          <w:p>
            <w:pPr>
              <w:spacing w:line="360" w:lineRule="auto"/>
              <w:jc w:val="center"/>
              <w:rPr>
                <w:rFonts w:ascii="宋体"/>
                <w:szCs w:val="21"/>
              </w:rPr>
            </w:pPr>
          </w:p>
        </w:tc>
        <w:tc>
          <w:tcPr>
            <w:tcW w:w="1134" w:type="dxa"/>
            <w:gridSpan w:val="2"/>
          </w:tcPr>
          <w:p>
            <w:pPr>
              <w:spacing w:line="360" w:lineRule="auto"/>
              <w:jc w:val="center"/>
              <w:rPr>
                <w:rFonts w:ascii="宋体"/>
                <w:szCs w:val="21"/>
              </w:rPr>
            </w:pPr>
          </w:p>
        </w:tc>
        <w:tc>
          <w:tcPr>
            <w:tcW w:w="1418" w:type="dxa"/>
            <w:gridSpan w:val="2"/>
            <w:vAlign w:val="center"/>
          </w:tcPr>
          <w:p>
            <w:pPr>
              <w:spacing w:line="360" w:lineRule="auto"/>
              <w:jc w:val="center"/>
              <w:rPr>
                <w:rFonts w:ascii="宋体"/>
                <w:szCs w:val="21"/>
              </w:rPr>
            </w:pPr>
          </w:p>
        </w:tc>
        <w:tc>
          <w:tcPr>
            <w:tcW w:w="1092"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75" w:type="dxa"/>
            <w:vAlign w:val="center"/>
          </w:tcPr>
          <w:p>
            <w:pPr>
              <w:spacing w:line="360" w:lineRule="auto"/>
              <w:jc w:val="center"/>
              <w:rPr>
                <w:rFonts w:ascii="宋体"/>
                <w:szCs w:val="21"/>
              </w:rPr>
            </w:pPr>
          </w:p>
        </w:tc>
        <w:tc>
          <w:tcPr>
            <w:tcW w:w="1990" w:type="dxa"/>
            <w:gridSpan w:val="3"/>
            <w:vAlign w:val="center"/>
          </w:tcPr>
          <w:p>
            <w:pPr>
              <w:spacing w:line="360" w:lineRule="auto"/>
              <w:jc w:val="center"/>
              <w:rPr>
                <w:rFonts w:ascii="宋体"/>
                <w:szCs w:val="21"/>
              </w:rPr>
            </w:pPr>
          </w:p>
        </w:tc>
        <w:tc>
          <w:tcPr>
            <w:tcW w:w="3538" w:type="dxa"/>
          </w:tcPr>
          <w:p>
            <w:pPr>
              <w:spacing w:line="360" w:lineRule="auto"/>
              <w:jc w:val="center"/>
              <w:rPr>
                <w:rFonts w:ascii="宋体"/>
                <w:szCs w:val="21"/>
              </w:rPr>
            </w:pPr>
          </w:p>
        </w:tc>
        <w:tc>
          <w:tcPr>
            <w:tcW w:w="1134" w:type="dxa"/>
            <w:gridSpan w:val="2"/>
          </w:tcPr>
          <w:p>
            <w:pPr>
              <w:spacing w:line="360" w:lineRule="auto"/>
              <w:jc w:val="center"/>
              <w:rPr>
                <w:rFonts w:ascii="宋体"/>
                <w:szCs w:val="21"/>
              </w:rPr>
            </w:pPr>
          </w:p>
        </w:tc>
        <w:tc>
          <w:tcPr>
            <w:tcW w:w="1418" w:type="dxa"/>
            <w:gridSpan w:val="2"/>
            <w:vAlign w:val="center"/>
          </w:tcPr>
          <w:p>
            <w:pPr>
              <w:spacing w:line="360" w:lineRule="auto"/>
              <w:jc w:val="center"/>
              <w:rPr>
                <w:rFonts w:ascii="宋体"/>
                <w:szCs w:val="21"/>
              </w:rPr>
            </w:pPr>
          </w:p>
        </w:tc>
        <w:tc>
          <w:tcPr>
            <w:tcW w:w="1092"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75" w:type="dxa"/>
            <w:vAlign w:val="center"/>
          </w:tcPr>
          <w:p>
            <w:pPr>
              <w:spacing w:line="360" w:lineRule="auto"/>
              <w:jc w:val="center"/>
              <w:rPr>
                <w:rFonts w:ascii="宋体"/>
                <w:szCs w:val="21"/>
              </w:rPr>
            </w:pPr>
          </w:p>
        </w:tc>
        <w:tc>
          <w:tcPr>
            <w:tcW w:w="1990" w:type="dxa"/>
            <w:gridSpan w:val="3"/>
            <w:vAlign w:val="center"/>
          </w:tcPr>
          <w:p>
            <w:pPr>
              <w:spacing w:line="360" w:lineRule="auto"/>
              <w:jc w:val="center"/>
              <w:rPr>
                <w:rFonts w:ascii="宋体"/>
                <w:szCs w:val="21"/>
              </w:rPr>
            </w:pPr>
          </w:p>
        </w:tc>
        <w:tc>
          <w:tcPr>
            <w:tcW w:w="3538" w:type="dxa"/>
          </w:tcPr>
          <w:p>
            <w:pPr>
              <w:spacing w:line="360" w:lineRule="auto"/>
              <w:jc w:val="center"/>
              <w:rPr>
                <w:rFonts w:ascii="宋体"/>
                <w:szCs w:val="21"/>
              </w:rPr>
            </w:pPr>
          </w:p>
        </w:tc>
        <w:tc>
          <w:tcPr>
            <w:tcW w:w="1134" w:type="dxa"/>
            <w:gridSpan w:val="2"/>
          </w:tcPr>
          <w:p>
            <w:pPr>
              <w:spacing w:line="360" w:lineRule="auto"/>
              <w:jc w:val="center"/>
              <w:rPr>
                <w:rFonts w:ascii="宋体"/>
                <w:szCs w:val="21"/>
              </w:rPr>
            </w:pPr>
          </w:p>
        </w:tc>
        <w:tc>
          <w:tcPr>
            <w:tcW w:w="1418" w:type="dxa"/>
            <w:gridSpan w:val="2"/>
            <w:vAlign w:val="center"/>
          </w:tcPr>
          <w:p>
            <w:pPr>
              <w:spacing w:line="360" w:lineRule="auto"/>
              <w:jc w:val="center"/>
              <w:rPr>
                <w:rFonts w:ascii="宋体"/>
                <w:szCs w:val="21"/>
              </w:rPr>
            </w:pPr>
          </w:p>
        </w:tc>
        <w:tc>
          <w:tcPr>
            <w:tcW w:w="1092"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75" w:type="dxa"/>
            <w:vAlign w:val="center"/>
          </w:tcPr>
          <w:p>
            <w:pPr>
              <w:spacing w:line="360" w:lineRule="auto"/>
              <w:jc w:val="center"/>
              <w:rPr>
                <w:rFonts w:ascii="宋体"/>
                <w:szCs w:val="21"/>
              </w:rPr>
            </w:pPr>
          </w:p>
        </w:tc>
        <w:tc>
          <w:tcPr>
            <w:tcW w:w="1990" w:type="dxa"/>
            <w:gridSpan w:val="3"/>
            <w:vAlign w:val="center"/>
          </w:tcPr>
          <w:p>
            <w:pPr>
              <w:spacing w:line="360" w:lineRule="auto"/>
              <w:jc w:val="center"/>
              <w:rPr>
                <w:rFonts w:ascii="宋体"/>
                <w:szCs w:val="21"/>
              </w:rPr>
            </w:pPr>
          </w:p>
        </w:tc>
        <w:tc>
          <w:tcPr>
            <w:tcW w:w="3538" w:type="dxa"/>
          </w:tcPr>
          <w:p>
            <w:pPr>
              <w:spacing w:line="360" w:lineRule="auto"/>
              <w:jc w:val="center"/>
              <w:rPr>
                <w:rFonts w:ascii="宋体"/>
                <w:szCs w:val="21"/>
              </w:rPr>
            </w:pPr>
          </w:p>
        </w:tc>
        <w:tc>
          <w:tcPr>
            <w:tcW w:w="1134" w:type="dxa"/>
            <w:gridSpan w:val="2"/>
          </w:tcPr>
          <w:p>
            <w:pPr>
              <w:spacing w:line="360" w:lineRule="auto"/>
              <w:jc w:val="center"/>
              <w:rPr>
                <w:rFonts w:ascii="宋体"/>
                <w:szCs w:val="21"/>
              </w:rPr>
            </w:pPr>
          </w:p>
        </w:tc>
        <w:tc>
          <w:tcPr>
            <w:tcW w:w="1418" w:type="dxa"/>
            <w:gridSpan w:val="2"/>
            <w:vAlign w:val="center"/>
          </w:tcPr>
          <w:p>
            <w:pPr>
              <w:spacing w:line="360" w:lineRule="auto"/>
              <w:jc w:val="center"/>
              <w:rPr>
                <w:rFonts w:ascii="宋体"/>
                <w:szCs w:val="21"/>
              </w:rPr>
            </w:pPr>
          </w:p>
        </w:tc>
        <w:tc>
          <w:tcPr>
            <w:tcW w:w="1092"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75" w:type="dxa"/>
            <w:vAlign w:val="center"/>
          </w:tcPr>
          <w:p>
            <w:pPr>
              <w:spacing w:line="360" w:lineRule="auto"/>
              <w:jc w:val="center"/>
              <w:rPr>
                <w:rFonts w:ascii="宋体"/>
                <w:szCs w:val="21"/>
              </w:rPr>
            </w:pPr>
          </w:p>
        </w:tc>
        <w:tc>
          <w:tcPr>
            <w:tcW w:w="1990" w:type="dxa"/>
            <w:gridSpan w:val="3"/>
            <w:vAlign w:val="center"/>
          </w:tcPr>
          <w:p>
            <w:pPr>
              <w:spacing w:line="360" w:lineRule="auto"/>
              <w:jc w:val="center"/>
              <w:rPr>
                <w:rFonts w:ascii="宋体"/>
                <w:szCs w:val="21"/>
              </w:rPr>
            </w:pPr>
          </w:p>
        </w:tc>
        <w:tc>
          <w:tcPr>
            <w:tcW w:w="3538" w:type="dxa"/>
          </w:tcPr>
          <w:p>
            <w:pPr>
              <w:spacing w:line="360" w:lineRule="auto"/>
              <w:jc w:val="center"/>
              <w:rPr>
                <w:rFonts w:ascii="宋体"/>
                <w:szCs w:val="21"/>
              </w:rPr>
            </w:pPr>
          </w:p>
        </w:tc>
        <w:tc>
          <w:tcPr>
            <w:tcW w:w="1134" w:type="dxa"/>
            <w:gridSpan w:val="2"/>
          </w:tcPr>
          <w:p>
            <w:pPr>
              <w:spacing w:line="360" w:lineRule="auto"/>
              <w:jc w:val="center"/>
              <w:rPr>
                <w:rFonts w:ascii="宋体"/>
                <w:szCs w:val="21"/>
              </w:rPr>
            </w:pPr>
          </w:p>
        </w:tc>
        <w:tc>
          <w:tcPr>
            <w:tcW w:w="1418" w:type="dxa"/>
            <w:gridSpan w:val="2"/>
            <w:vAlign w:val="center"/>
          </w:tcPr>
          <w:p>
            <w:pPr>
              <w:spacing w:line="360" w:lineRule="auto"/>
              <w:jc w:val="center"/>
              <w:rPr>
                <w:rFonts w:ascii="宋体"/>
                <w:szCs w:val="21"/>
              </w:rPr>
            </w:pPr>
          </w:p>
        </w:tc>
        <w:tc>
          <w:tcPr>
            <w:tcW w:w="1092"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247" w:type="dxa"/>
            <w:gridSpan w:val="10"/>
            <w:vAlign w:val="center"/>
          </w:tcPr>
          <w:p>
            <w:pPr>
              <w:spacing w:line="360" w:lineRule="auto"/>
              <w:jc w:val="center"/>
              <w:rPr>
                <w:rFonts w:eastAsia="黑体"/>
                <w:bCs/>
                <w:sz w:val="24"/>
              </w:rPr>
            </w:pPr>
            <w:r>
              <w:rPr>
                <w:rFonts w:eastAsia="黑体"/>
                <w:color w:val="000000"/>
                <w:sz w:val="24"/>
              </w:rPr>
              <w:t xml:space="preserve">2. </w:t>
            </w:r>
            <w:r>
              <w:rPr>
                <w:rFonts w:hint="eastAsia" w:eastAsia="黑体"/>
                <w:color w:val="000000"/>
                <w:sz w:val="24"/>
              </w:rPr>
              <w:t>生产组织模式与生产类型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0247" w:type="dxa"/>
            <w:gridSpan w:val="10"/>
          </w:tcPr>
          <w:p>
            <w:pPr>
              <w:spacing w:line="360" w:lineRule="exact"/>
            </w:pPr>
            <w:r>
              <w:rPr>
                <w:rFonts w:hint="eastAsia" w:hAnsi="宋体"/>
              </w:rPr>
              <w:t>生产组织</w:t>
            </w:r>
            <w:r>
              <w:rPr>
                <w:rFonts w:hint="eastAsia" w:ascii="宋体" w:hAnsi="宋体"/>
                <w:szCs w:val="21"/>
              </w:rPr>
              <w:t>模式</w:t>
            </w:r>
            <w:r>
              <w:rPr>
                <w:rFonts w:hint="eastAsia" w:hAnsi="宋体"/>
              </w:rPr>
              <w:t>：</w:t>
            </w:r>
            <w:r>
              <w:rPr>
                <w:rFonts w:hint="eastAsia" w:ascii="宋体" w:hAnsi="宋体"/>
                <w:szCs w:val="21"/>
              </w:rPr>
              <w:t>□行政组织</w:t>
            </w:r>
            <w:r>
              <w:rPr>
                <w:rFonts w:ascii="宋体" w:hAnsi="宋体"/>
                <w:szCs w:val="21"/>
              </w:rPr>
              <w:t xml:space="preserve">  </w:t>
            </w:r>
            <w:r>
              <w:rPr>
                <w:rFonts w:hint="eastAsia" w:ascii="宋体" w:hAnsi="宋体"/>
                <w:szCs w:val="21"/>
              </w:rPr>
              <w:t>□公司</w:t>
            </w:r>
            <w:r>
              <w:rPr>
                <w:rFonts w:ascii="宋体" w:hAnsi="宋体"/>
                <w:szCs w:val="21"/>
              </w:rPr>
              <w:t>/</w:t>
            </w:r>
            <w:r>
              <w:rPr>
                <w:rFonts w:hint="eastAsia" w:ascii="宋体" w:hAnsi="宋体"/>
                <w:szCs w:val="21"/>
              </w:rPr>
              <w:t>合作社</w:t>
            </w:r>
            <w:r>
              <w:rPr>
                <w:rFonts w:ascii="宋体" w:hAnsi="宋体"/>
                <w:szCs w:val="21"/>
              </w:rPr>
              <w:t>/</w:t>
            </w:r>
            <w:r>
              <w:rPr>
                <w:rFonts w:hint="eastAsia" w:ascii="宋体" w:hAnsi="宋体"/>
                <w:szCs w:val="21"/>
              </w:rPr>
              <w:t>家庭农场</w:t>
            </w:r>
            <w:r>
              <w:rPr>
                <w:rFonts w:ascii="宋体" w:hAnsi="宋体"/>
                <w:szCs w:val="21"/>
              </w:rPr>
              <w:t xml:space="preserve">  </w:t>
            </w:r>
            <w:r>
              <w:rPr>
                <w:rFonts w:hint="eastAsia" w:ascii="宋体" w:hAnsi="宋体"/>
                <w:szCs w:val="21"/>
              </w:rPr>
              <w:t>□公司</w:t>
            </w:r>
            <w:r>
              <w:rPr>
                <w:rFonts w:ascii="宋体" w:hAnsi="宋体"/>
                <w:szCs w:val="21"/>
              </w:rPr>
              <w:t>/</w:t>
            </w:r>
            <w:r>
              <w:rPr>
                <w:rFonts w:hint="eastAsia" w:ascii="宋体" w:hAnsi="宋体"/>
                <w:szCs w:val="21"/>
              </w:rPr>
              <w:t>合作社</w:t>
            </w:r>
            <w:r>
              <w:rPr>
                <w:rFonts w:ascii="宋体" w:hAnsi="宋体"/>
                <w:szCs w:val="21"/>
              </w:rPr>
              <w:t>+</w:t>
            </w:r>
            <w:r>
              <w:rPr>
                <w:rFonts w:hint="eastAsia" w:ascii="宋体" w:hAnsi="宋体"/>
                <w:szCs w:val="21"/>
              </w:rPr>
              <w:t>农户</w:t>
            </w:r>
            <w:r>
              <w:rPr>
                <w:rFonts w:ascii="宋体" w:hAnsi="宋体"/>
                <w:szCs w:val="21"/>
              </w:rPr>
              <w:t xml:space="preserve">  </w:t>
            </w:r>
            <w:r>
              <w:rPr>
                <w:rFonts w:hint="eastAsia" w:ascii="宋体" w:hAnsi="宋体"/>
                <w:szCs w:val="21"/>
              </w:rPr>
              <w:t>□农户</w:t>
            </w:r>
          </w:p>
          <w:p>
            <w:pPr>
              <w:spacing w:line="360" w:lineRule="exact"/>
              <w:rPr>
                <w:rFonts w:hAnsi="宋体"/>
                <w:color w:val="000000"/>
              </w:rPr>
            </w:pPr>
            <w:r>
              <w:rPr>
                <w:rFonts w:hint="eastAsia" w:hAnsi="宋体"/>
                <w:color w:val="000000"/>
              </w:rPr>
              <w:t>如存在生产分包方请填写附表</w:t>
            </w:r>
            <w:r>
              <w:rPr>
                <w:rFonts w:hAnsi="宋体"/>
                <w:color w:val="000000"/>
              </w:rPr>
              <w:t xml:space="preserve">1 </w:t>
            </w:r>
            <w:r>
              <w:rPr>
                <w:rFonts w:hint="eastAsia" w:hAnsi="宋体"/>
                <w:color w:val="000000"/>
              </w:rPr>
              <w:t>有机生产分包方名录；如存在向中间商收购野生产品的情况请填写附表</w:t>
            </w:r>
            <w:r>
              <w:rPr>
                <w:rFonts w:hAnsi="宋体"/>
                <w:color w:val="000000"/>
              </w:rPr>
              <w:t>2</w:t>
            </w:r>
            <w:r>
              <w:rPr>
                <w:rFonts w:hint="eastAsia" w:hAnsi="宋体"/>
                <w:color w:val="000000"/>
              </w:rPr>
              <w:t>野生产品收购中间商名录。</w:t>
            </w:r>
          </w:p>
          <w:p>
            <w:pPr>
              <w:spacing w:line="360" w:lineRule="exact"/>
              <w:rPr>
                <w:rFonts w:ascii="宋体"/>
                <w:szCs w:val="21"/>
              </w:rPr>
            </w:pPr>
            <w:r>
              <w:rPr>
                <w:rFonts w:hint="eastAsia"/>
                <w:szCs w:val="21"/>
              </w:rPr>
              <w:t>是否有采集者名单</w:t>
            </w:r>
            <w:r>
              <w:rPr>
                <w:rFonts w:hint="eastAsia" w:hAnsi="宋体"/>
                <w:color w:val="000000"/>
              </w:rPr>
              <w:t>：</w:t>
            </w:r>
            <w:r>
              <w:rPr>
                <w:rFonts w:hAnsi="宋体"/>
                <w:color w:val="000000"/>
              </w:rPr>
              <w:t xml:space="preserve">  </w:t>
            </w:r>
            <w:r>
              <w:rPr>
                <w:rFonts w:hint="eastAsia" w:ascii="宋体" w:hAnsi="宋体"/>
                <w:szCs w:val="21"/>
              </w:rPr>
              <w:t>□是</w:t>
            </w:r>
            <w:r>
              <w:rPr>
                <w:rFonts w:ascii="宋体" w:hAnsi="宋体"/>
                <w:szCs w:val="21"/>
              </w:rPr>
              <w:t xml:space="preserve">  </w:t>
            </w:r>
            <w:r>
              <w:rPr>
                <w:rFonts w:hint="eastAsia" w:ascii="宋体" w:hAnsi="宋体"/>
                <w:szCs w:val="21"/>
              </w:rPr>
              <w:t>□否，如是，请填写下表野生采集者名单。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247" w:type="dxa"/>
            <w:gridSpan w:val="10"/>
          </w:tcPr>
          <w:p>
            <w:pPr>
              <w:spacing w:line="360" w:lineRule="exact"/>
            </w:pPr>
            <w:r>
              <w:rPr>
                <w:rFonts w:hint="eastAsia"/>
              </w:rPr>
              <w:t>生产类型：</w:t>
            </w:r>
            <w:r>
              <w:rPr>
                <w:rFonts w:hint="eastAsia" w:ascii="宋体" w:hAnsi="宋体"/>
              </w:rPr>
              <w:t>□</w:t>
            </w:r>
            <w:r>
              <w:rPr>
                <w:rFonts w:hint="eastAsia"/>
              </w:rPr>
              <w:t>野生植物采集</w:t>
            </w:r>
            <w:r>
              <w:t xml:space="preserve">    </w:t>
            </w:r>
            <w:r>
              <w:rPr>
                <w:rFonts w:hint="eastAsia" w:ascii="宋体" w:hAnsi="宋体"/>
              </w:rPr>
              <w:t>□</w:t>
            </w:r>
            <w:r>
              <w:rPr>
                <w:rFonts w:hint="eastAsia"/>
              </w:rPr>
              <w:t>野生海洋植物采集</w:t>
            </w:r>
          </w:p>
          <w:p>
            <w:pPr>
              <w:spacing w:line="360" w:lineRule="exact"/>
              <w:rPr>
                <w:rFonts w:hAnsi="宋体"/>
                <w:color w:val="000000"/>
              </w:rPr>
            </w:pPr>
            <w:r>
              <w:rPr>
                <w:rFonts w:hint="eastAsia"/>
              </w:rPr>
              <w:t>产品类型：</w:t>
            </w:r>
            <w:r>
              <w:rPr>
                <w:rFonts w:hint="eastAsia" w:ascii="宋体" w:hAnsi="宋体"/>
              </w:rPr>
              <w:t>□</w:t>
            </w:r>
            <w:r>
              <w:rPr>
                <w:rFonts w:hint="eastAsia"/>
              </w:rPr>
              <w:t>蔬菜类</w:t>
            </w:r>
            <w:r>
              <w:t xml:space="preserve">    </w:t>
            </w:r>
            <w:r>
              <w:rPr>
                <w:rFonts w:hint="eastAsia" w:ascii="宋体" w:hAnsi="宋体"/>
              </w:rPr>
              <w:t>□</w:t>
            </w:r>
            <w:r>
              <w:rPr>
                <w:rFonts w:hint="eastAsia"/>
              </w:rPr>
              <w:t>水果与坚果类</w:t>
            </w:r>
            <w:r>
              <w:t xml:space="preserve">     </w:t>
            </w:r>
            <w:r>
              <w:rPr>
                <w:rFonts w:hint="eastAsia" w:ascii="宋体" w:hAnsi="宋体"/>
              </w:rPr>
              <w:t>□</w:t>
            </w:r>
            <w:r>
              <w:rPr>
                <w:rFonts w:hint="eastAsia"/>
              </w:rPr>
              <w:t>豆类与其他油料作物</w:t>
            </w:r>
            <w:r>
              <w:t xml:space="preserve">    </w:t>
            </w:r>
            <w:r>
              <w:rPr>
                <w:rFonts w:hint="eastAsia" w:ascii="宋体" w:hAnsi="宋体"/>
              </w:rPr>
              <w:t>□</w:t>
            </w:r>
            <w:r>
              <w:rPr>
                <w:rFonts w:hint="eastAsia"/>
              </w:rPr>
              <w:t>茶类</w:t>
            </w:r>
            <w:r>
              <w:t xml:space="preserve">    </w:t>
            </w:r>
            <w:r>
              <w:rPr>
                <w:rFonts w:hint="eastAsia" w:ascii="宋体" w:hAnsi="宋体"/>
              </w:rPr>
              <w:t>□</w:t>
            </w:r>
            <w:r>
              <w:rPr>
                <w:rFonts w:hint="eastAsia"/>
              </w:rPr>
              <w:t>其他（请说明）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247" w:type="dxa"/>
            <w:gridSpan w:val="10"/>
            <w:vAlign w:val="center"/>
          </w:tcPr>
          <w:p>
            <w:pPr>
              <w:spacing w:line="360" w:lineRule="auto"/>
              <w:jc w:val="center"/>
              <w:rPr>
                <w:b/>
                <w:bCs/>
                <w:sz w:val="28"/>
              </w:rPr>
            </w:pPr>
            <w:r>
              <w:rPr>
                <w:rFonts w:hint="eastAsia" w:ascii="宋体" w:hAnsi="宋体"/>
                <w:szCs w:val="21"/>
              </w:rPr>
              <w:t>野生采集者名单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3" w:type="dxa"/>
            <w:gridSpan w:val="2"/>
            <w:vAlign w:val="center"/>
          </w:tcPr>
          <w:p>
            <w:pPr>
              <w:jc w:val="center"/>
              <w:rPr>
                <w:rFonts w:hAnsi="宋体"/>
              </w:rPr>
            </w:pPr>
            <w:r>
              <w:rPr>
                <w:rFonts w:hint="eastAsia" w:hAnsi="宋体"/>
              </w:rPr>
              <w:t>序号</w:t>
            </w:r>
          </w:p>
        </w:tc>
        <w:tc>
          <w:tcPr>
            <w:tcW w:w="1560" w:type="dxa"/>
            <w:vAlign w:val="center"/>
          </w:tcPr>
          <w:p>
            <w:pPr>
              <w:jc w:val="center"/>
              <w:rPr>
                <w:rFonts w:hAnsi="宋体"/>
              </w:rPr>
            </w:pPr>
            <w:r>
              <w:rPr>
                <w:rFonts w:hint="eastAsia" w:hAnsi="宋体"/>
              </w:rPr>
              <w:t>采集者姓名</w:t>
            </w:r>
          </w:p>
        </w:tc>
        <w:tc>
          <w:tcPr>
            <w:tcW w:w="3969" w:type="dxa"/>
            <w:gridSpan w:val="3"/>
            <w:vAlign w:val="center"/>
          </w:tcPr>
          <w:p>
            <w:pPr>
              <w:jc w:val="center"/>
              <w:rPr>
                <w:rFonts w:hAnsi="宋体"/>
              </w:rPr>
            </w:pPr>
            <w:r>
              <w:rPr>
                <w:rFonts w:hint="eastAsia" w:hAnsi="宋体"/>
              </w:rPr>
              <w:t>地</w:t>
            </w:r>
            <w:r>
              <w:rPr>
                <w:rFonts w:hAnsi="宋体"/>
              </w:rPr>
              <w:t xml:space="preserve">    </w:t>
            </w:r>
            <w:r>
              <w:rPr>
                <w:rFonts w:hint="eastAsia" w:hAnsi="宋体"/>
              </w:rPr>
              <w:t>址</w:t>
            </w:r>
          </w:p>
        </w:tc>
        <w:tc>
          <w:tcPr>
            <w:tcW w:w="1417" w:type="dxa"/>
            <w:gridSpan w:val="2"/>
            <w:vAlign w:val="center"/>
          </w:tcPr>
          <w:p>
            <w:pPr>
              <w:jc w:val="center"/>
              <w:rPr>
                <w:rFonts w:hAnsi="宋体"/>
              </w:rPr>
            </w:pPr>
            <w:r>
              <w:rPr>
                <w:rFonts w:hint="eastAsia" w:hAnsi="宋体"/>
              </w:rPr>
              <w:t>联系电话</w:t>
            </w:r>
          </w:p>
        </w:tc>
        <w:tc>
          <w:tcPr>
            <w:tcW w:w="2068" w:type="dxa"/>
            <w:gridSpan w:val="2"/>
            <w:vAlign w:val="center"/>
          </w:tcPr>
          <w:p>
            <w:pPr>
              <w:jc w:val="center"/>
              <w:rPr>
                <w:rFonts w:hAnsi="宋体"/>
              </w:rPr>
            </w:pPr>
            <w:r>
              <w:rPr>
                <w:rFonts w:hint="eastAsia" w:hAnsi="宋体"/>
              </w:rPr>
              <w:t>签订说明</w:t>
            </w:r>
          </w:p>
          <w:p>
            <w:pPr>
              <w:jc w:val="center"/>
              <w:rPr>
                <w:rFonts w:hAnsi="宋体"/>
              </w:rPr>
            </w:pPr>
            <w:r>
              <w:rPr>
                <w:rFonts w:hint="eastAsia" w:hAnsi="宋体"/>
              </w:rPr>
              <w:t>文件的时间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233" w:type="dxa"/>
            <w:gridSpan w:val="2"/>
          </w:tcPr>
          <w:p>
            <w:pPr>
              <w:spacing w:line="360" w:lineRule="exact"/>
              <w:rPr>
                <w:rFonts w:hAnsi="宋体"/>
              </w:rPr>
            </w:pPr>
          </w:p>
        </w:tc>
        <w:tc>
          <w:tcPr>
            <w:tcW w:w="1560" w:type="dxa"/>
          </w:tcPr>
          <w:p>
            <w:pPr>
              <w:spacing w:line="360" w:lineRule="exact"/>
              <w:rPr>
                <w:rFonts w:hAnsi="宋体"/>
              </w:rPr>
            </w:pPr>
          </w:p>
        </w:tc>
        <w:tc>
          <w:tcPr>
            <w:tcW w:w="3969" w:type="dxa"/>
            <w:gridSpan w:val="3"/>
          </w:tcPr>
          <w:p>
            <w:pPr>
              <w:spacing w:line="360" w:lineRule="exact"/>
              <w:rPr>
                <w:rFonts w:hAnsi="宋体"/>
              </w:rPr>
            </w:pPr>
          </w:p>
        </w:tc>
        <w:tc>
          <w:tcPr>
            <w:tcW w:w="1417" w:type="dxa"/>
            <w:gridSpan w:val="2"/>
          </w:tcPr>
          <w:p>
            <w:pPr>
              <w:spacing w:line="360" w:lineRule="exact"/>
              <w:rPr>
                <w:rFonts w:hAnsi="宋体"/>
              </w:rPr>
            </w:pPr>
          </w:p>
        </w:tc>
        <w:tc>
          <w:tcPr>
            <w:tcW w:w="2068" w:type="dxa"/>
            <w:gridSpan w:val="2"/>
          </w:tcPr>
          <w:p>
            <w:pPr>
              <w:spacing w:line="36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233" w:type="dxa"/>
            <w:gridSpan w:val="2"/>
          </w:tcPr>
          <w:p>
            <w:pPr>
              <w:spacing w:line="360" w:lineRule="exact"/>
              <w:rPr>
                <w:rFonts w:hAnsi="宋体"/>
              </w:rPr>
            </w:pPr>
          </w:p>
        </w:tc>
        <w:tc>
          <w:tcPr>
            <w:tcW w:w="1560" w:type="dxa"/>
          </w:tcPr>
          <w:p>
            <w:pPr>
              <w:spacing w:line="360" w:lineRule="exact"/>
              <w:rPr>
                <w:rFonts w:hAnsi="宋体"/>
              </w:rPr>
            </w:pPr>
          </w:p>
        </w:tc>
        <w:tc>
          <w:tcPr>
            <w:tcW w:w="3969" w:type="dxa"/>
            <w:gridSpan w:val="3"/>
          </w:tcPr>
          <w:p>
            <w:pPr>
              <w:spacing w:line="360" w:lineRule="exact"/>
              <w:rPr>
                <w:rFonts w:hAnsi="宋体"/>
              </w:rPr>
            </w:pPr>
          </w:p>
        </w:tc>
        <w:tc>
          <w:tcPr>
            <w:tcW w:w="1417" w:type="dxa"/>
            <w:gridSpan w:val="2"/>
          </w:tcPr>
          <w:p>
            <w:pPr>
              <w:spacing w:line="360" w:lineRule="exact"/>
              <w:rPr>
                <w:rFonts w:hAnsi="宋体"/>
              </w:rPr>
            </w:pPr>
          </w:p>
        </w:tc>
        <w:tc>
          <w:tcPr>
            <w:tcW w:w="2068" w:type="dxa"/>
            <w:gridSpan w:val="2"/>
          </w:tcPr>
          <w:p>
            <w:pPr>
              <w:spacing w:line="36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233" w:type="dxa"/>
            <w:gridSpan w:val="2"/>
          </w:tcPr>
          <w:p>
            <w:pPr>
              <w:spacing w:line="360" w:lineRule="exact"/>
              <w:rPr>
                <w:rFonts w:hAnsi="宋体"/>
              </w:rPr>
            </w:pPr>
          </w:p>
        </w:tc>
        <w:tc>
          <w:tcPr>
            <w:tcW w:w="1560" w:type="dxa"/>
          </w:tcPr>
          <w:p>
            <w:pPr>
              <w:spacing w:line="360" w:lineRule="exact"/>
              <w:rPr>
                <w:rFonts w:hAnsi="宋体"/>
              </w:rPr>
            </w:pPr>
          </w:p>
        </w:tc>
        <w:tc>
          <w:tcPr>
            <w:tcW w:w="3969" w:type="dxa"/>
            <w:gridSpan w:val="3"/>
          </w:tcPr>
          <w:p>
            <w:pPr>
              <w:spacing w:line="360" w:lineRule="exact"/>
              <w:rPr>
                <w:rFonts w:hAnsi="宋体"/>
              </w:rPr>
            </w:pPr>
          </w:p>
        </w:tc>
        <w:tc>
          <w:tcPr>
            <w:tcW w:w="1417" w:type="dxa"/>
            <w:gridSpan w:val="2"/>
          </w:tcPr>
          <w:p>
            <w:pPr>
              <w:spacing w:line="360" w:lineRule="exact"/>
              <w:rPr>
                <w:rFonts w:hAnsi="宋体"/>
              </w:rPr>
            </w:pPr>
          </w:p>
        </w:tc>
        <w:tc>
          <w:tcPr>
            <w:tcW w:w="2068" w:type="dxa"/>
            <w:gridSpan w:val="2"/>
          </w:tcPr>
          <w:p>
            <w:pPr>
              <w:spacing w:line="36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233" w:type="dxa"/>
            <w:gridSpan w:val="2"/>
          </w:tcPr>
          <w:p>
            <w:pPr>
              <w:spacing w:line="360" w:lineRule="exact"/>
              <w:rPr>
                <w:rFonts w:hAnsi="宋体"/>
              </w:rPr>
            </w:pPr>
          </w:p>
        </w:tc>
        <w:tc>
          <w:tcPr>
            <w:tcW w:w="1560" w:type="dxa"/>
          </w:tcPr>
          <w:p>
            <w:pPr>
              <w:spacing w:line="360" w:lineRule="exact"/>
              <w:rPr>
                <w:rFonts w:hAnsi="宋体"/>
              </w:rPr>
            </w:pPr>
          </w:p>
        </w:tc>
        <w:tc>
          <w:tcPr>
            <w:tcW w:w="3969" w:type="dxa"/>
            <w:gridSpan w:val="3"/>
          </w:tcPr>
          <w:p>
            <w:pPr>
              <w:spacing w:line="360" w:lineRule="exact"/>
              <w:rPr>
                <w:rFonts w:hAnsi="宋体"/>
              </w:rPr>
            </w:pPr>
          </w:p>
        </w:tc>
        <w:tc>
          <w:tcPr>
            <w:tcW w:w="1417" w:type="dxa"/>
            <w:gridSpan w:val="2"/>
          </w:tcPr>
          <w:p>
            <w:pPr>
              <w:spacing w:line="360" w:lineRule="exact"/>
              <w:rPr>
                <w:rFonts w:hAnsi="宋体"/>
              </w:rPr>
            </w:pPr>
          </w:p>
        </w:tc>
        <w:tc>
          <w:tcPr>
            <w:tcW w:w="2068" w:type="dxa"/>
            <w:gridSpan w:val="2"/>
          </w:tcPr>
          <w:p>
            <w:pPr>
              <w:spacing w:line="36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233" w:type="dxa"/>
            <w:gridSpan w:val="2"/>
          </w:tcPr>
          <w:p>
            <w:pPr>
              <w:spacing w:line="360" w:lineRule="exact"/>
              <w:rPr>
                <w:rFonts w:hAnsi="宋体"/>
              </w:rPr>
            </w:pPr>
          </w:p>
        </w:tc>
        <w:tc>
          <w:tcPr>
            <w:tcW w:w="1560" w:type="dxa"/>
          </w:tcPr>
          <w:p>
            <w:pPr>
              <w:spacing w:line="360" w:lineRule="exact"/>
              <w:rPr>
                <w:rFonts w:hAnsi="宋体"/>
              </w:rPr>
            </w:pPr>
          </w:p>
        </w:tc>
        <w:tc>
          <w:tcPr>
            <w:tcW w:w="3969" w:type="dxa"/>
            <w:gridSpan w:val="3"/>
          </w:tcPr>
          <w:p>
            <w:pPr>
              <w:spacing w:line="360" w:lineRule="exact"/>
              <w:rPr>
                <w:rFonts w:hAnsi="宋体"/>
              </w:rPr>
            </w:pPr>
          </w:p>
        </w:tc>
        <w:tc>
          <w:tcPr>
            <w:tcW w:w="1417" w:type="dxa"/>
            <w:gridSpan w:val="2"/>
          </w:tcPr>
          <w:p>
            <w:pPr>
              <w:spacing w:line="360" w:lineRule="exact"/>
              <w:rPr>
                <w:rFonts w:hAnsi="宋体"/>
              </w:rPr>
            </w:pPr>
          </w:p>
        </w:tc>
        <w:tc>
          <w:tcPr>
            <w:tcW w:w="2068" w:type="dxa"/>
            <w:gridSpan w:val="2"/>
          </w:tcPr>
          <w:p>
            <w:pPr>
              <w:spacing w:line="36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233" w:type="dxa"/>
            <w:gridSpan w:val="2"/>
          </w:tcPr>
          <w:p>
            <w:pPr>
              <w:spacing w:line="360" w:lineRule="exact"/>
              <w:rPr>
                <w:rFonts w:hAnsi="宋体"/>
              </w:rPr>
            </w:pPr>
          </w:p>
        </w:tc>
        <w:tc>
          <w:tcPr>
            <w:tcW w:w="1560" w:type="dxa"/>
          </w:tcPr>
          <w:p>
            <w:pPr>
              <w:spacing w:line="360" w:lineRule="exact"/>
              <w:rPr>
                <w:rFonts w:hAnsi="宋体"/>
              </w:rPr>
            </w:pPr>
          </w:p>
        </w:tc>
        <w:tc>
          <w:tcPr>
            <w:tcW w:w="3969" w:type="dxa"/>
            <w:gridSpan w:val="3"/>
          </w:tcPr>
          <w:p>
            <w:pPr>
              <w:spacing w:line="360" w:lineRule="exact"/>
              <w:rPr>
                <w:rFonts w:hAnsi="宋体"/>
              </w:rPr>
            </w:pPr>
          </w:p>
        </w:tc>
        <w:tc>
          <w:tcPr>
            <w:tcW w:w="1417" w:type="dxa"/>
            <w:gridSpan w:val="2"/>
          </w:tcPr>
          <w:p>
            <w:pPr>
              <w:spacing w:line="360" w:lineRule="exact"/>
              <w:rPr>
                <w:rFonts w:hAnsi="宋体"/>
              </w:rPr>
            </w:pPr>
          </w:p>
        </w:tc>
        <w:tc>
          <w:tcPr>
            <w:tcW w:w="2068" w:type="dxa"/>
            <w:gridSpan w:val="2"/>
          </w:tcPr>
          <w:p>
            <w:pPr>
              <w:spacing w:line="36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233" w:type="dxa"/>
            <w:gridSpan w:val="2"/>
          </w:tcPr>
          <w:p>
            <w:pPr>
              <w:spacing w:line="360" w:lineRule="exact"/>
              <w:rPr>
                <w:rFonts w:hAnsi="宋体"/>
              </w:rPr>
            </w:pPr>
          </w:p>
        </w:tc>
        <w:tc>
          <w:tcPr>
            <w:tcW w:w="1560" w:type="dxa"/>
          </w:tcPr>
          <w:p>
            <w:pPr>
              <w:spacing w:line="360" w:lineRule="exact"/>
              <w:rPr>
                <w:rFonts w:hAnsi="宋体"/>
              </w:rPr>
            </w:pPr>
          </w:p>
        </w:tc>
        <w:tc>
          <w:tcPr>
            <w:tcW w:w="3969" w:type="dxa"/>
            <w:gridSpan w:val="3"/>
          </w:tcPr>
          <w:p>
            <w:pPr>
              <w:spacing w:line="360" w:lineRule="exact"/>
              <w:rPr>
                <w:rFonts w:hAnsi="宋体"/>
              </w:rPr>
            </w:pPr>
          </w:p>
        </w:tc>
        <w:tc>
          <w:tcPr>
            <w:tcW w:w="1417" w:type="dxa"/>
            <w:gridSpan w:val="2"/>
          </w:tcPr>
          <w:p>
            <w:pPr>
              <w:spacing w:line="360" w:lineRule="exact"/>
              <w:rPr>
                <w:rFonts w:hAnsi="宋体"/>
              </w:rPr>
            </w:pPr>
          </w:p>
        </w:tc>
        <w:tc>
          <w:tcPr>
            <w:tcW w:w="2068" w:type="dxa"/>
            <w:gridSpan w:val="2"/>
          </w:tcPr>
          <w:p>
            <w:pPr>
              <w:spacing w:line="36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233" w:type="dxa"/>
            <w:gridSpan w:val="2"/>
          </w:tcPr>
          <w:p>
            <w:pPr>
              <w:spacing w:line="360" w:lineRule="exact"/>
              <w:rPr>
                <w:rFonts w:hAnsi="宋体"/>
              </w:rPr>
            </w:pPr>
          </w:p>
        </w:tc>
        <w:tc>
          <w:tcPr>
            <w:tcW w:w="1560" w:type="dxa"/>
          </w:tcPr>
          <w:p>
            <w:pPr>
              <w:spacing w:line="360" w:lineRule="exact"/>
              <w:rPr>
                <w:rFonts w:hAnsi="宋体"/>
              </w:rPr>
            </w:pPr>
          </w:p>
        </w:tc>
        <w:tc>
          <w:tcPr>
            <w:tcW w:w="3969" w:type="dxa"/>
            <w:gridSpan w:val="3"/>
          </w:tcPr>
          <w:p>
            <w:pPr>
              <w:spacing w:line="360" w:lineRule="exact"/>
              <w:rPr>
                <w:rFonts w:hAnsi="宋体"/>
              </w:rPr>
            </w:pPr>
          </w:p>
        </w:tc>
        <w:tc>
          <w:tcPr>
            <w:tcW w:w="1417" w:type="dxa"/>
            <w:gridSpan w:val="2"/>
          </w:tcPr>
          <w:p>
            <w:pPr>
              <w:spacing w:line="360" w:lineRule="exact"/>
              <w:rPr>
                <w:rFonts w:hAnsi="宋体"/>
              </w:rPr>
            </w:pPr>
          </w:p>
        </w:tc>
        <w:tc>
          <w:tcPr>
            <w:tcW w:w="2068" w:type="dxa"/>
            <w:gridSpan w:val="2"/>
          </w:tcPr>
          <w:p>
            <w:pPr>
              <w:spacing w:line="36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233" w:type="dxa"/>
            <w:gridSpan w:val="2"/>
          </w:tcPr>
          <w:p>
            <w:pPr>
              <w:spacing w:line="360" w:lineRule="exact"/>
              <w:rPr>
                <w:rFonts w:hAnsi="宋体"/>
              </w:rPr>
            </w:pPr>
          </w:p>
        </w:tc>
        <w:tc>
          <w:tcPr>
            <w:tcW w:w="1560" w:type="dxa"/>
          </w:tcPr>
          <w:p>
            <w:pPr>
              <w:spacing w:line="360" w:lineRule="exact"/>
              <w:rPr>
                <w:rFonts w:hAnsi="宋体"/>
              </w:rPr>
            </w:pPr>
          </w:p>
        </w:tc>
        <w:tc>
          <w:tcPr>
            <w:tcW w:w="3969" w:type="dxa"/>
            <w:gridSpan w:val="3"/>
          </w:tcPr>
          <w:p>
            <w:pPr>
              <w:spacing w:line="360" w:lineRule="exact"/>
              <w:rPr>
                <w:rFonts w:hAnsi="宋体"/>
              </w:rPr>
            </w:pPr>
          </w:p>
        </w:tc>
        <w:tc>
          <w:tcPr>
            <w:tcW w:w="1417" w:type="dxa"/>
            <w:gridSpan w:val="2"/>
          </w:tcPr>
          <w:p>
            <w:pPr>
              <w:spacing w:line="360" w:lineRule="exact"/>
              <w:rPr>
                <w:rFonts w:hAnsi="宋体"/>
              </w:rPr>
            </w:pPr>
          </w:p>
        </w:tc>
        <w:tc>
          <w:tcPr>
            <w:tcW w:w="2068" w:type="dxa"/>
            <w:gridSpan w:val="2"/>
          </w:tcPr>
          <w:p>
            <w:pPr>
              <w:spacing w:line="36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233" w:type="dxa"/>
            <w:gridSpan w:val="2"/>
          </w:tcPr>
          <w:p>
            <w:pPr>
              <w:spacing w:line="360" w:lineRule="exact"/>
              <w:rPr>
                <w:rFonts w:hAnsi="宋体"/>
              </w:rPr>
            </w:pPr>
          </w:p>
        </w:tc>
        <w:tc>
          <w:tcPr>
            <w:tcW w:w="1560" w:type="dxa"/>
          </w:tcPr>
          <w:p>
            <w:pPr>
              <w:spacing w:line="360" w:lineRule="exact"/>
              <w:rPr>
                <w:rFonts w:hAnsi="宋体"/>
              </w:rPr>
            </w:pPr>
          </w:p>
        </w:tc>
        <w:tc>
          <w:tcPr>
            <w:tcW w:w="3969" w:type="dxa"/>
            <w:gridSpan w:val="3"/>
          </w:tcPr>
          <w:p>
            <w:pPr>
              <w:spacing w:line="360" w:lineRule="exact"/>
              <w:rPr>
                <w:rFonts w:hAnsi="宋体"/>
              </w:rPr>
            </w:pPr>
          </w:p>
        </w:tc>
        <w:tc>
          <w:tcPr>
            <w:tcW w:w="1417" w:type="dxa"/>
            <w:gridSpan w:val="2"/>
          </w:tcPr>
          <w:p>
            <w:pPr>
              <w:spacing w:line="360" w:lineRule="exact"/>
              <w:rPr>
                <w:rFonts w:hAnsi="宋体"/>
              </w:rPr>
            </w:pPr>
          </w:p>
        </w:tc>
        <w:tc>
          <w:tcPr>
            <w:tcW w:w="2068" w:type="dxa"/>
            <w:gridSpan w:val="2"/>
          </w:tcPr>
          <w:p>
            <w:pPr>
              <w:spacing w:line="36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233" w:type="dxa"/>
            <w:gridSpan w:val="2"/>
          </w:tcPr>
          <w:p>
            <w:pPr>
              <w:spacing w:line="360" w:lineRule="exact"/>
              <w:rPr>
                <w:rFonts w:hAnsi="宋体"/>
              </w:rPr>
            </w:pPr>
          </w:p>
        </w:tc>
        <w:tc>
          <w:tcPr>
            <w:tcW w:w="1560" w:type="dxa"/>
          </w:tcPr>
          <w:p>
            <w:pPr>
              <w:spacing w:line="360" w:lineRule="exact"/>
              <w:rPr>
                <w:rFonts w:hAnsi="宋体"/>
              </w:rPr>
            </w:pPr>
          </w:p>
        </w:tc>
        <w:tc>
          <w:tcPr>
            <w:tcW w:w="3969" w:type="dxa"/>
            <w:gridSpan w:val="3"/>
          </w:tcPr>
          <w:p>
            <w:pPr>
              <w:spacing w:line="360" w:lineRule="exact"/>
              <w:rPr>
                <w:rFonts w:hAnsi="宋体"/>
              </w:rPr>
            </w:pPr>
          </w:p>
        </w:tc>
        <w:tc>
          <w:tcPr>
            <w:tcW w:w="1417" w:type="dxa"/>
            <w:gridSpan w:val="2"/>
          </w:tcPr>
          <w:p>
            <w:pPr>
              <w:spacing w:line="360" w:lineRule="exact"/>
              <w:rPr>
                <w:rFonts w:hAnsi="宋体"/>
              </w:rPr>
            </w:pPr>
          </w:p>
        </w:tc>
        <w:tc>
          <w:tcPr>
            <w:tcW w:w="2068" w:type="dxa"/>
            <w:gridSpan w:val="2"/>
          </w:tcPr>
          <w:p>
            <w:pPr>
              <w:spacing w:line="36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233" w:type="dxa"/>
            <w:gridSpan w:val="2"/>
          </w:tcPr>
          <w:p>
            <w:pPr>
              <w:spacing w:line="360" w:lineRule="exact"/>
              <w:rPr>
                <w:rFonts w:hAnsi="宋体"/>
              </w:rPr>
            </w:pPr>
          </w:p>
        </w:tc>
        <w:tc>
          <w:tcPr>
            <w:tcW w:w="1560" w:type="dxa"/>
          </w:tcPr>
          <w:p>
            <w:pPr>
              <w:spacing w:line="360" w:lineRule="exact"/>
              <w:rPr>
                <w:rFonts w:hAnsi="宋体"/>
              </w:rPr>
            </w:pPr>
          </w:p>
        </w:tc>
        <w:tc>
          <w:tcPr>
            <w:tcW w:w="3969" w:type="dxa"/>
            <w:gridSpan w:val="3"/>
          </w:tcPr>
          <w:p>
            <w:pPr>
              <w:spacing w:line="360" w:lineRule="exact"/>
              <w:rPr>
                <w:rFonts w:hAnsi="宋体"/>
              </w:rPr>
            </w:pPr>
          </w:p>
        </w:tc>
        <w:tc>
          <w:tcPr>
            <w:tcW w:w="1417" w:type="dxa"/>
            <w:gridSpan w:val="2"/>
          </w:tcPr>
          <w:p>
            <w:pPr>
              <w:spacing w:line="360" w:lineRule="exact"/>
              <w:rPr>
                <w:rFonts w:hAnsi="宋体"/>
              </w:rPr>
            </w:pPr>
          </w:p>
        </w:tc>
        <w:tc>
          <w:tcPr>
            <w:tcW w:w="2068" w:type="dxa"/>
            <w:gridSpan w:val="2"/>
          </w:tcPr>
          <w:p>
            <w:pPr>
              <w:spacing w:line="360" w:lineRule="exact"/>
              <w:rPr>
                <w:rFonts w:hAnsi="宋体"/>
              </w:rPr>
            </w:pPr>
          </w:p>
        </w:tc>
      </w:tr>
    </w:tbl>
    <w:p>
      <w:pPr>
        <w:spacing w:line="360" w:lineRule="auto"/>
        <w:rPr>
          <w:rFonts w:hAnsi="宋体"/>
          <w:color w:val="000000"/>
        </w:rPr>
      </w:pPr>
      <w:r>
        <w:rPr>
          <w:rFonts w:hint="eastAsia" w:hAnsi="宋体"/>
          <w:color w:val="000000"/>
        </w:rPr>
        <w:t>须提交与采集者所签订的说明文件。（应要求采集者建立采集记录备认证检查）</w:t>
      </w:r>
    </w:p>
    <w:p>
      <w:pPr>
        <w:spacing w:line="360" w:lineRule="auto"/>
        <w:rPr>
          <w:rFonts w:ascii="宋体"/>
          <w:b/>
          <w:color w:val="000000"/>
          <w:szCs w:val="21"/>
        </w:rPr>
      </w:pPr>
    </w:p>
    <w:p>
      <w:pPr>
        <w:tabs>
          <w:tab w:val="left" w:pos="0"/>
        </w:tabs>
        <w:spacing w:line="340" w:lineRule="exact"/>
        <w:rPr>
          <w:rFonts w:ascii="宋体"/>
          <w:szCs w:val="21"/>
        </w:rPr>
      </w:pPr>
    </w:p>
    <w:tbl>
      <w:tblPr>
        <w:tblStyle w:val="7"/>
        <w:tblW w:w="5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910"/>
        <w:gridCol w:w="480"/>
        <w:gridCol w:w="1391"/>
        <w:gridCol w:w="510"/>
        <w:gridCol w:w="882"/>
        <w:gridCol w:w="1216"/>
        <w:gridCol w:w="175"/>
        <w:gridCol w:w="1391"/>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000" w:type="pct"/>
            <w:gridSpan w:val="10"/>
            <w:vAlign w:val="center"/>
          </w:tcPr>
          <w:p>
            <w:pPr>
              <w:spacing w:line="360" w:lineRule="auto"/>
              <w:jc w:val="center"/>
              <w:rPr>
                <w:rFonts w:ascii="黑体" w:hAnsi="黑体" w:eastAsia="黑体"/>
                <w:color w:val="000000"/>
                <w:sz w:val="24"/>
              </w:rPr>
            </w:pPr>
            <w:r>
              <w:rPr>
                <w:rFonts w:ascii="黑体" w:hAnsi="黑体" w:eastAsia="黑体"/>
                <w:color w:val="000000"/>
                <w:sz w:val="24"/>
              </w:rPr>
              <w:t xml:space="preserve">3. </w:t>
            </w:r>
            <w:r>
              <w:rPr>
                <w:rFonts w:hint="eastAsia" w:ascii="黑体" w:hAnsi="黑体" w:eastAsia="黑体"/>
                <w:color w:val="000000"/>
                <w:sz w:val="24"/>
              </w:rPr>
              <w:t>生产单元（基地）生态环境情况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pct"/>
            <w:gridSpan w:val="2"/>
            <w:vAlign w:val="center"/>
          </w:tcPr>
          <w:p>
            <w:pPr>
              <w:spacing w:line="360" w:lineRule="auto"/>
              <w:jc w:val="center"/>
              <w:rPr>
                <w:szCs w:val="21"/>
              </w:rPr>
            </w:pPr>
            <w:r>
              <w:rPr>
                <w:rFonts w:hint="eastAsia"/>
                <w:szCs w:val="21"/>
              </w:rPr>
              <w:t>海拔高度（米）</w:t>
            </w:r>
          </w:p>
        </w:tc>
        <w:tc>
          <w:tcPr>
            <w:tcW w:w="1185" w:type="pct"/>
            <w:gridSpan w:val="3"/>
            <w:vAlign w:val="center"/>
          </w:tcPr>
          <w:p>
            <w:pPr>
              <w:spacing w:line="360" w:lineRule="auto"/>
              <w:jc w:val="center"/>
              <w:rPr>
                <w:szCs w:val="21"/>
              </w:rPr>
            </w:pPr>
          </w:p>
        </w:tc>
        <w:tc>
          <w:tcPr>
            <w:tcW w:w="1044" w:type="pct"/>
            <w:gridSpan w:val="2"/>
            <w:vAlign w:val="center"/>
          </w:tcPr>
          <w:p>
            <w:pPr>
              <w:spacing w:line="360" w:lineRule="auto"/>
              <w:jc w:val="center"/>
              <w:rPr>
                <w:szCs w:val="21"/>
              </w:rPr>
            </w:pPr>
            <w:r>
              <w:rPr>
                <w:rFonts w:hint="eastAsia"/>
                <w:szCs w:val="21"/>
              </w:rPr>
              <w:t>年降水量（</w:t>
            </w:r>
            <w:r>
              <w:rPr>
                <w:szCs w:val="21"/>
              </w:rPr>
              <w:t>mm/</w:t>
            </w:r>
            <w:r>
              <w:rPr>
                <w:rFonts w:hint="eastAsia"/>
                <w:szCs w:val="21"/>
              </w:rPr>
              <w:t>年）</w:t>
            </w:r>
          </w:p>
        </w:tc>
        <w:tc>
          <w:tcPr>
            <w:tcW w:w="1472" w:type="pct"/>
            <w:gridSpan w:val="3"/>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pct"/>
            <w:gridSpan w:val="2"/>
            <w:vAlign w:val="center"/>
          </w:tcPr>
          <w:p>
            <w:pPr>
              <w:spacing w:line="360" w:lineRule="auto"/>
              <w:jc w:val="center"/>
              <w:rPr>
                <w:szCs w:val="21"/>
              </w:rPr>
            </w:pPr>
            <w:r>
              <w:rPr>
                <w:rFonts w:hint="eastAsia"/>
                <w:szCs w:val="21"/>
              </w:rPr>
              <w:t>无霜期（天</w:t>
            </w:r>
            <w:r>
              <w:rPr>
                <w:szCs w:val="21"/>
              </w:rPr>
              <w:t>/</w:t>
            </w:r>
            <w:r>
              <w:rPr>
                <w:rFonts w:hint="eastAsia"/>
                <w:szCs w:val="21"/>
              </w:rPr>
              <w:t>年）</w:t>
            </w:r>
          </w:p>
        </w:tc>
        <w:tc>
          <w:tcPr>
            <w:tcW w:w="1185" w:type="pct"/>
            <w:gridSpan w:val="3"/>
            <w:vAlign w:val="center"/>
          </w:tcPr>
          <w:p>
            <w:pPr>
              <w:spacing w:line="360" w:lineRule="auto"/>
              <w:jc w:val="center"/>
              <w:rPr>
                <w:szCs w:val="21"/>
              </w:rPr>
            </w:pPr>
          </w:p>
        </w:tc>
        <w:tc>
          <w:tcPr>
            <w:tcW w:w="1044" w:type="pct"/>
            <w:gridSpan w:val="2"/>
            <w:vAlign w:val="center"/>
          </w:tcPr>
          <w:p>
            <w:pPr>
              <w:spacing w:line="360" w:lineRule="auto"/>
              <w:jc w:val="center"/>
              <w:rPr>
                <w:szCs w:val="21"/>
              </w:rPr>
            </w:pPr>
            <w:r>
              <w:rPr>
                <w:rFonts w:hint="eastAsia"/>
                <w:szCs w:val="21"/>
              </w:rPr>
              <w:t>年平均气温（</w:t>
            </w:r>
            <w:r>
              <w:rPr>
                <w:rFonts w:hint="eastAsia" w:hAnsi="宋体"/>
                <w:szCs w:val="21"/>
              </w:rPr>
              <w:t>℃</w:t>
            </w:r>
            <w:r>
              <w:rPr>
                <w:rFonts w:hint="eastAsia"/>
                <w:szCs w:val="21"/>
              </w:rPr>
              <w:t>）</w:t>
            </w:r>
          </w:p>
        </w:tc>
        <w:tc>
          <w:tcPr>
            <w:tcW w:w="1472" w:type="pct"/>
            <w:gridSpan w:val="3"/>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Merge w:val="restart"/>
            <w:vAlign w:val="center"/>
          </w:tcPr>
          <w:p>
            <w:pPr>
              <w:spacing w:line="360" w:lineRule="auto"/>
              <w:jc w:val="center"/>
              <w:rPr>
                <w:szCs w:val="21"/>
              </w:rPr>
            </w:pPr>
            <w:r>
              <w:rPr>
                <w:rFonts w:hint="eastAsia"/>
                <w:szCs w:val="21"/>
              </w:rPr>
              <w:t>基地区域</w:t>
            </w:r>
          </w:p>
          <w:p>
            <w:pPr>
              <w:spacing w:line="360" w:lineRule="auto"/>
              <w:jc w:val="center"/>
              <w:rPr>
                <w:szCs w:val="21"/>
              </w:rPr>
            </w:pPr>
            <w:r>
              <w:rPr>
                <w:rFonts w:hint="eastAsia"/>
                <w:szCs w:val="21"/>
              </w:rPr>
              <w:t>范围描述</w:t>
            </w:r>
          </w:p>
        </w:tc>
        <w:tc>
          <w:tcPr>
            <w:tcW w:w="4154" w:type="pct"/>
            <w:gridSpan w:val="9"/>
            <w:vAlign w:val="center"/>
          </w:tcPr>
          <w:p>
            <w:pPr>
              <w:spacing w:line="360" w:lineRule="auto"/>
              <w:rPr>
                <w:szCs w:val="21"/>
              </w:rPr>
            </w:pPr>
            <w:r>
              <w:rPr>
                <w:rFonts w:hint="eastAsia"/>
                <w:szCs w:val="21"/>
              </w:rPr>
              <w:t>采集基地地理位置坐标：</w:t>
            </w:r>
          </w:p>
          <w:p>
            <w:pPr>
              <w:spacing w:line="360" w:lineRule="auto"/>
              <w:rPr>
                <w:szCs w:val="21"/>
              </w:rPr>
            </w:pP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Merge w:val="continue"/>
            <w:vAlign w:val="center"/>
          </w:tcPr>
          <w:p>
            <w:pPr>
              <w:spacing w:line="360" w:lineRule="auto"/>
              <w:jc w:val="center"/>
              <w:rPr>
                <w:color w:val="000000"/>
              </w:rPr>
            </w:pPr>
          </w:p>
        </w:tc>
        <w:tc>
          <w:tcPr>
            <w:tcW w:w="4154" w:type="pct"/>
            <w:gridSpan w:val="9"/>
            <w:vAlign w:val="center"/>
          </w:tcPr>
          <w:p>
            <w:pPr>
              <w:pStyle w:val="2"/>
              <w:spacing w:line="360" w:lineRule="exact"/>
              <w:rPr>
                <w:sz w:val="21"/>
                <w:szCs w:val="21"/>
              </w:rPr>
            </w:pPr>
            <w:r>
              <w:rPr>
                <w:rFonts w:hint="eastAsia" w:ascii="宋体" w:hAnsi="宋体"/>
                <w:sz w:val="21"/>
                <w:szCs w:val="24"/>
              </w:rPr>
              <w:t>野生植物采集区域是否</w:t>
            </w:r>
            <w:r>
              <w:rPr>
                <w:rFonts w:hint="eastAsia" w:ascii="宋体" w:hAnsi="宋体"/>
                <w:kern w:val="0"/>
                <w:sz w:val="21"/>
                <w:szCs w:val="24"/>
              </w:rPr>
              <w:t>边界清晰：</w:t>
            </w:r>
            <w:r>
              <w:rPr>
                <w:rFonts w:ascii="宋体" w:hAnsi="宋体"/>
                <w:kern w:val="0"/>
                <w:sz w:val="21"/>
                <w:szCs w:val="24"/>
              </w:rPr>
              <w:t xml:space="preserve">   </w:t>
            </w:r>
            <w:r>
              <w:rPr>
                <w:rFonts w:hint="eastAsia"/>
                <w:sz w:val="21"/>
                <w:szCs w:val="21"/>
              </w:rPr>
              <w:t>□是</w:t>
            </w:r>
            <w:r>
              <w:rPr>
                <w:sz w:val="21"/>
                <w:szCs w:val="21"/>
              </w:rPr>
              <w:t xml:space="preserve">   </w:t>
            </w:r>
            <w:r>
              <w:rPr>
                <w:rFonts w:hint="eastAsia"/>
                <w:sz w:val="21"/>
                <w:szCs w:val="21"/>
              </w:rPr>
              <w:t>□否</w:t>
            </w:r>
            <w:r>
              <w:rPr>
                <w:sz w:val="21"/>
                <w:szCs w:val="21"/>
              </w:rPr>
              <w:t xml:space="preserve">   </w:t>
            </w:r>
          </w:p>
          <w:p>
            <w:pPr>
              <w:pStyle w:val="2"/>
              <w:spacing w:line="360" w:lineRule="exact"/>
              <w:rPr>
                <w:sz w:val="21"/>
                <w:szCs w:val="24"/>
                <w:u w:val="single"/>
              </w:rPr>
            </w:pPr>
            <w:r>
              <w:rPr>
                <w:rFonts w:hint="eastAsia"/>
                <w:sz w:val="21"/>
                <w:szCs w:val="21"/>
              </w:rPr>
              <w:t>如否，请说明：</w:t>
            </w:r>
            <w:r>
              <w:rPr>
                <w:sz w:val="21"/>
                <w:szCs w:val="24"/>
              </w:rPr>
              <w:t xml:space="preserve"> </w:t>
            </w:r>
            <w:r>
              <w:rPr>
                <w:sz w:val="21"/>
                <w:szCs w:val="24"/>
                <w:u w:val="single"/>
              </w:rPr>
              <w:t xml:space="preserve">                                                               </w:t>
            </w:r>
          </w:p>
          <w:p>
            <w:pPr>
              <w:pStyle w:val="2"/>
              <w:spacing w:line="360" w:lineRule="exact"/>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Merge w:val="continue"/>
            <w:vAlign w:val="center"/>
          </w:tcPr>
          <w:p>
            <w:pPr>
              <w:spacing w:line="360" w:lineRule="auto"/>
              <w:jc w:val="center"/>
              <w:rPr>
                <w:color w:val="000000"/>
              </w:rPr>
            </w:pPr>
          </w:p>
        </w:tc>
        <w:tc>
          <w:tcPr>
            <w:tcW w:w="4154" w:type="pct"/>
            <w:gridSpan w:val="9"/>
            <w:vAlign w:val="center"/>
          </w:tcPr>
          <w:p>
            <w:pPr>
              <w:spacing w:line="360" w:lineRule="exact"/>
              <w:rPr>
                <w:szCs w:val="21"/>
              </w:rPr>
            </w:pPr>
            <w:r>
              <w:rPr>
                <w:rFonts w:hint="eastAsia"/>
                <w:szCs w:val="21"/>
              </w:rPr>
              <w:t>有机采集区域附近有无以下污染源：</w:t>
            </w:r>
          </w:p>
          <w:p>
            <w:pPr>
              <w:spacing w:line="360" w:lineRule="exact"/>
              <w:rPr>
                <w:szCs w:val="21"/>
              </w:rPr>
            </w:pPr>
            <w:r>
              <w:rPr>
                <w:rFonts w:hint="eastAsia"/>
                <w:szCs w:val="21"/>
              </w:rPr>
              <w:t>□</w:t>
            </w:r>
            <w:r>
              <w:rPr>
                <w:rFonts w:hint="eastAsia" w:hAnsi="宋体"/>
                <w:szCs w:val="21"/>
              </w:rPr>
              <w:t>城区</w:t>
            </w:r>
            <w:r>
              <w:rPr>
                <w:szCs w:val="21"/>
              </w:rPr>
              <w:t xml:space="preserve">   </w:t>
            </w:r>
            <w:r>
              <w:rPr>
                <w:rFonts w:hint="eastAsia"/>
                <w:szCs w:val="21"/>
              </w:rPr>
              <w:t>□</w:t>
            </w:r>
            <w:r>
              <w:rPr>
                <w:rFonts w:hint="eastAsia" w:hAnsi="宋体"/>
                <w:szCs w:val="21"/>
              </w:rPr>
              <w:t>工</w:t>
            </w:r>
            <w:r>
              <w:rPr>
                <w:rFonts w:hint="eastAsia"/>
                <w:szCs w:val="21"/>
              </w:rPr>
              <w:t>矿区</w:t>
            </w:r>
            <w:r>
              <w:rPr>
                <w:szCs w:val="21"/>
              </w:rPr>
              <w:t xml:space="preserve">   </w:t>
            </w:r>
            <w:r>
              <w:rPr>
                <w:rFonts w:hint="eastAsia"/>
                <w:szCs w:val="21"/>
              </w:rPr>
              <w:t>□交通主干线</w:t>
            </w:r>
            <w:r>
              <w:rPr>
                <w:szCs w:val="21"/>
              </w:rPr>
              <w:t xml:space="preserve">   </w:t>
            </w:r>
            <w:r>
              <w:rPr>
                <w:rFonts w:hint="eastAsia"/>
                <w:szCs w:val="21"/>
              </w:rPr>
              <w:t>□</w:t>
            </w:r>
            <w:r>
              <w:rPr>
                <w:rFonts w:hint="eastAsia" w:hAnsi="宋体"/>
                <w:szCs w:val="21"/>
              </w:rPr>
              <w:t>工业污染源</w:t>
            </w:r>
            <w:r>
              <w:rPr>
                <w:szCs w:val="21"/>
              </w:rPr>
              <w:t xml:space="preserve">   </w:t>
            </w:r>
            <w:r>
              <w:rPr>
                <w:rFonts w:hint="eastAsia"/>
                <w:szCs w:val="21"/>
              </w:rPr>
              <w:t>□</w:t>
            </w:r>
            <w:r>
              <w:rPr>
                <w:rFonts w:hint="eastAsia" w:hAnsi="宋体"/>
                <w:szCs w:val="21"/>
              </w:rPr>
              <w:t>生活</w:t>
            </w:r>
            <w:r>
              <w:rPr>
                <w:rFonts w:hint="eastAsia"/>
                <w:szCs w:val="21"/>
              </w:rPr>
              <w:t>垃圾场</w:t>
            </w:r>
          </w:p>
          <w:p>
            <w:pPr>
              <w:spacing w:line="360" w:lineRule="exact"/>
              <w:rPr>
                <w:szCs w:val="21"/>
              </w:rPr>
            </w:pPr>
            <w:r>
              <w:rPr>
                <w:rFonts w:hint="eastAsia"/>
                <w:szCs w:val="21"/>
              </w:rPr>
              <w:t>如有，有机采集区域与以上污染区域的距离：</w:t>
            </w:r>
            <w:r>
              <w:rPr>
                <w:szCs w:val="21"/>
              </w:rPr>
              <w:t xml:space="preserve"> </w:t>
            </w:r>
            <w:r>
              <w:rPr>
                <w:szCs w:val="21"/>
                <w:u w:val="single"/>
              </w:rPr>
              <w:t xml:space="preserve">           </w:t>
            </w:r>
            <w:r>
              <w:rPr>
                <w:rFonts w:hint="eastAsia"/>
                <w:szCs w:val="21"/>
              </w:rPr>
              <w:t>米；有机采集区域处在以上区域的方位：□</w:t>
            </w:r>
            <w:r>
              <w:rPr>
                <w:rFonts w:hint="eastAsia" w:hAnsi="宋体"/>
                <w:szCs w:val="21"/>
              </w:rPr>
              <w:t>上风向</w:t>
            </w:r>
            <w:r>
              <w:rPr>
                <w:szCs w:val="21"/>
              </w:rPr>
              <w:t xml:space="preserve">   </w:t>
            </w:r>
            <w:r>
              <w:rPr>
                <w:rFonts w:hint="eastAsia"/>
                <w:szCs w:val="21"/>
              </w:rPr>
              <w:t>□</w:t>
            </w:r>
            <w:r>
              <w:rPr>
                <w:rFonts w:hint="eastAsia" w:hAnsi="宋体"/>
                <w:szCs w:val="21"/>
              </w:rPr>
              <w:t>下风向</w:t>
            </w:r>
          </w:p>
          <w:p>
            <w:pPr>
              <w:spacing w:line="360" w:lineRule="exact"/>
              <w:rPr>
                <w:szCs w:val="21"/>
                <w:u w:val="single"/>
              </w:rPr>
            </w:pPr>
            <w:r>
              <w:rPr>
                <w:rFonts w:hint="eastAsia"/>
                <w:szCs w:val="21"/>
              </w:rPr>
              <w:t>邻近常规生产区域是否可能对有机采集区域造成污染风险：□是</w:t>
            </w:r>
            <w:r>
              <w:rPr>
                <w:szCs w:val="21"/>
              </w:rPr>
              <w:t xml:space="preserve">   </w:t>
            </w:r>
            <w:r>
              <w:rPr>
                <w:rFonts w:hint="eastAsia"/>
                <w:szCs w:val="21"/>
              </w:rPr>
              <w:t>□否</w:t>
            </w:r>
          </w:p>
          <w:p>
            <w:pPr>
              <w:spacing w:line="360" w:lineRule="exact"/>
              <w:rPr>
                <w:szCs w:val="21"/>
                <w:u w:val="single"/>
              </w:rPr>
            </w:pPr>
            <w:r>
              <w:rPr>
                <w:rFonts w:hint="eastAsia"/>
                <w:szCs w:val="21"/>
              </w:rPr>
              <w:t>如是，有机采集区域与常规生产区域之间的缓冲带或物理屏障类型：□林带</w:t>
            </w:r>
            <w:r>
              <w:rPr>
                <w:szCs w:val="21"/>
              </w:rPr>
              <w:t xml:space="preserve">  </w:t>
            </w:r>
            <w:r>
              <w:rPr>
                <w:rFonts w:hint="eastAsia"/>
                <w:szCs w:val="21"/>
              </w:rPr>
              <w:t>□道路</w:t>
            </w:r>
            <w:r>
              <w:rPr>
                <w:szCs w:val="21"/>
              </w:rPr>
              <w:t xml:space="preserve">    </w:t>
            </w:r>
            <w:r>
              <w:rPr>
                <w:rFonts w:hint="eastAsia"/>
                <w:szCs w:val="21"/>
              </w:rPr>
              <w:t>□灌木</w:t>
            </w:r>
            <w:r>
              <w:rPr>
                <w:szCs w:val="21"/>
              </w:rPr>
              <w:t xml:space="preserve">  </w:t>
            </w:r>
            <w:r>
              <w:rPr>
                <w:rFonts w:hint="eastAsia"/>
                <w:szCs w:val="21"/>
              </w:rPr>
              <w:t>□野生植物</w:t>
            </w:r>
            <w:r>
              <w:rPr>
                <w:szCs w:val="21"/>
              </w:rPr>
              <w:t xml:space="preserve">   </w:t>
            </w:r>
            <w:r>
              <w:rPr>
                <w:rFonts w:hint="eastAsia"/>
                <w:szCs w:val="21"/>
              </w:rPr>
              <w:t>□农田</w:t>
            </w:r>
            <w:r>
              <w:rPr>
                <w:szCs w:val="21"/>
              </w:rPr>
              <w:t xml:space="preserve">   </w:t>
            </w:r>
            <w:r>
              <w:rPr>
                <w:rFonts w:hint="eastAsia"/>
                <w:szCs w:val="21"/>
              </w:rPr>
              <w:t>□河流</w:t>
            </w:r>
            <w:r>
              <w:rPr>
                <w:szCs w:val="21"/>
              </w:rPr>
              <w:t xml:space="preserve">   </w:t>
            </w:r>
            <w:r>
              <w:rPr>
                <w:rFonts w:hint="eastAsia"/>
                <w:szCs w:val="21"/>
              </w:rPr>
              <w:t>□草地</w:t>
            </w:r>
            <w:r>
              <w:rPr>
                <w:szCs w:val="21"/>
              </w:rPr>
              <w:t xml:space="preserve">   </w:t>
            </w:r>
            <w:r>
              <w:rPr>
                <w:rFonts w:hint="eastAsia"/>
                <w:szCs w:val="21"/>
              </w:rPr>
              <w:t>□其他：</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Align w:val="center"/>
          </w:tcPr>
          <w:p>
            <w:pPr>
              <w:jc w:val="center"/>
              <w:rPr>
                <w:szCs w:val="21"/>
              </w:rPr>
            </w:pPr>
            <w:r>
              <w:rPr>
                <w:rFonts w:hint="eastAsia"/>
                <w:szCs w:val="21"/>
              </w:rPr>
              <w:t>当地主要生</w:t>
            </w:r>
          </w:p>
          <w:p>
            <w:pPr>
              <w:jc w:val="center"/>
              <w:rPr>
                <w:szCs w:val="21"/>
              </w:rPr>
            </w:pPr>
            <w:r>
              <w:rPr>
                <w:rFonts w:hint="eastAsia"/>
                <w:szCs w:val="21"/>
              </w:rPr>
              <w:t>态环境问题</w:t>
            </w:r>
          </w:p>
        </w:tc>
        <w:tc>
          <w:tcPr>
            <w:tcW w:w="4154" w:type="pct"/>
            <w:gridSpan w:val="9"/>
            <w:vAlign w:val="center"/>
          </w:tcPr>
          <w:p>
            <w:pPr>
              <w:spacing w:line="360" w:lineRule="exact"/>
              <w:rPr>
                <w:szCs w:val="21"/>
              </w:rPr>
            </w:pPr>
            <w:r>
              <w:rPr>
                <w:rFonts w:hint="eastAsia"/>
                <w:szCs w:val="21"/>
              </w:rPr>
              <w:t>包括风沙、水资源、土壤、生物多样性、空气、污染问题：</w:t>
            </w: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Merge w:val="restart"/>
            <w:vAlign w:val="center"/>
          </w:tcPr>
          <w:p>
            <w:pPr>
              <w:jc w:val="center"/>
              <w:rPr>
                <w:rFonts w:ascii="宋体"/>
                <w:szCs w:val="21"/>
              </w:rPr>
            </w:pPr>
            <w:r>
              <w:rPr>
                <w:rFonts w:hint="eastAsia" w:ascii="宋体" w:hAnsi="宋体"/>
                <w:szCs w:val="21"/>
              </w:rPr>
              <w:t>野生采集区域</w:t>
            </w:r>
            <w:r>
              <w:rPr>
                <w:rFonts w:ascii="宋体" w:hAnsi="宋体"/>
                <w:szCs w:val="21"/>
              </w:rPr>
              <w:t>36</w:t>
            </w:r>
            <w:r>
              <w:rPr>
                <w:rFonts w:hint="eastAsia" w:ascii="宋体" w:hAnsi="宋体"/>
                <w:szCs w:val="21"/>
              </w:rPr>
              <w:t>个月内未受到禁用物质和重金属污染的证明</w:t>
            </w:r>
            <w:r>
              <w:rPr>
                <w:rFonts w:ascii="宋体" w:hAnsi="宋体"/>
                <w:szCs w:val="21"/>
              </w:rPr>
              <w:t xml:space="preserve"> </w:t>
            </w:r>
          </w:p>
        </w:tc>
        <w:tc>
          <w:tcPr>
            <w:tcW w:w="4154" w:type="pct"/>
            <w:gridSpan w:val="9"/>
            <w:vAlign w:val="center"/>
          </w:tcPr>
          <w:p>
            <w:pPr>
              <w:spacing w:line="360" w:lineRule="auto"/>
              <w:rPr>
                <w:rFonts w:ascii="宋体"/>
                <w:szCs w:val="21"/>
              </w:rPr>
            </w:pPr>
            <w:r>
              <w:rPr>
                <w:rFonts w:hint="eastAsia" w:ascii="宋体" w:hAnsi="宋体"/>
                <w:szCs w:val="21"/>
              </w:rPr>
              <w:t>□有，□无，如有，请提交相关证明文件；如无，请填写下表采集前</w:t>
            </w:r>
            <w:r>
              <w:rPr>
                <w:rFonts w:ascii="宋体" w:hAnsi="宋体"/>
                <w:szCs w:val="21"/>
              </w:rPr>
              <w:t>36</w:t>
            </w:r>
            <w:r>
              <w:rPr>
                <w:rFonts w:hint="eastAsia" w:ascii="宋体" w:hAnsi="宋体"/>
                <w:szCs w:val="21"/>
              </w:rPr>
              <w:t>个月采集区域管理部门用于防治采集区域内病、虫、鼠害的物质。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46" w:type="pct"/>
            <w:vMerge w:val="continue"/>
            <w:vAlign w:val="center"/>
          </w:tcPr>
          <w:p>
            <w:pPr>
              <w:jc w:val="center"/>
              <w:rPr>
                <w:rFonts w:ascii="宋体"/>
                <w:szCs w:val="21"/>
              </w:rPr>
            </w:pPr>
          </w:p>
        </w:tc>
        <w:tc>
          <w:tcPr>
            <w:tcW w:w="692" w:type="pct"/>
            <w:gridSpan w:val="2"/>
            <w:vAlign w:val="center"/>
          </w:tcPr>
          <w:p>
            <w:pPr>
              <w:jc w:val="center"/>
              <w:rPr>
                <w:rFonts w:ascii="宋体"/>
                <w:szCs w:val="21"/>
              </w:rPr>
            </w:pPr>
            <w:r>
              <w:rPr>
                <w:rFonts w:hint="eastAsia" w:ascii="宋体" w:hAnsi="宋体"/>
                <w:szCs w:val="21"/>
              </w:rPr>
              <w:t>采集区</w:t>
            </w:r>
          </w:p>
          <w:p>
            <w:pPr>
              <w:jc w:val="center"/>
              <w:rPr>
                <w:rFonts w:ascii="宋体"/>
                <w:szCs w:val="21"/>
              </w:rPr>
            </w:pPr>
            <w:r>
              <w:rPr>
                <w:rFonts w:hint="eastAsia" w:ascii="宋体" w:hAnsi="宋体"/>
                <w:szCs w:val="21"/>
              </w:rPr>
              <w:t>域编号</w:t>
            </w:r>
          </w:p>
        </w:tc>
        <w:tc>
          <w:tcPr>
            <w:tcW w:w="692" w:type="pct"/>
            <w:vAlign w:val="center"/>
          </w:tcPr>
          <w:p>
            <w:pPr>
              <w:jc w:val="center"/>
              <w:rPr>
                <w:rFonts w:ascii="宋体"/>
                <w:szCs w:val="21"/>
              </w:rPr>
            </w:pPr>
            <w:r>
              <w:rPr>
                <w:rFonts w:hint="eastAsia" w:ascii="宋体" w:hAnsi="宋体"/>
                <w:szCs w:val="21"/>
              </w:rPr>
              <w:t>使用物</w:t>
            </w:r>
          </w:p>
          <w:p>
            <w:pPr>
              <w:jc w:val="center"/>
              <w:rPr>
                <w:rFonts w:ascii="宋体"/>
                <w:szCs w:val="21"/>
              </w:rPr>
            </w:pPr>
            <w:r>
              <w:rPr>
                <w:rFonts w:hint="eastAsia" w:ascii="宋体" w:hAnsi="宋体"/>
                <w:szCs w:val="21"/>
              </w:rPr>
              <w:t>质名称</w:t>
            </w:r>
          </w:p>
        </w:tc>
        <w:tc>
          <w:tcPr>
            <w:tcW w:w="693" w:type="pct"/>
            <w:gridSpan w:val="2"/>
            <w:vAlign w:val="center"/>
          </w:tcPr>
          <w:p>
            <w:pPr>
              <w:jc w:val="center"/>
              <w:rPr>
                <w:rFonts w:ascii="宋体"/>
                <w:szCs w:val="21"/>
              </w:rPr>
            </w:pPr>
            <w:r>
              <w:rPr>
                <w:rFonts w:hint="eastAsia" w:ascii="宋体" w:hAnsi="宋体"/>
                <w:szCs w:val="21"/>
              </w:rPr>
              <w:t>使用剂量</w:t>
            </w:r>
          </w:p>
        </w:tc>
        <w:tc>
          <w:tcPr>
            <w:tcW w:w="692" w:type="pct"/>
            <w:gridSpan w:val="2"/>
            <w:vAlign w:val="center"/>
          </w:tcPr>
          <w:p>
            <w:pPr>
              <w:jc w:val="center"/>
              <w:rPr>
                <w:rFonts w:ascii="宋体"/>
                <w:szCs w:val="21"/>
              </w:rPr>
            </w:pPr>
            <w:r>
              <w:rPr>
                <w:rFonts w:hint="eastAsia" w:ascii="宋体" w:hAnsi="宋体"/>
                <w:szCs w:val="21"/>
              </w:rPr>
              <w:t>使用地点</w:t>
            </w:r>
          </w:p>
        </w:tc>
        <w:tc>
          <w:tcPr>
            <w:tcW w:w="692" w:type="pct"/>
            <w:vAlign w:val="center"/>
          </w:tcPr>
          <w:p>
            <w:pPr>
              <w:jc w:val="center"/>
              <w:rPr>
                <w:rFonts w:ascii="宋体"/>
                <w:szCs w:val="21"/>
              </w:rPr>
            </w:pPr>
            <w:r>
              <w:rPr>
                <w:rFonts w:hint="eastAsia" w:ascii="宋体" w:hAnsi="宋体"/>
                <w:szCs w:val="21"/>
              </w:rPr>
              <w:t>使用原因</w:t>
            </w:r>
          </w:p>
        </w:tc>
        <w:tc>
          <w:tcPr>
            <w:tcW w:w="693" w:type="pct"/>
            <w:vAlign w:val="center"/>
          </w:tcPr>
          <w:p>
            <w:pPr>
              <w:jc w:val="center"/>
              <w:rPr>
                <w:rFonts w:ascii="宋体"/>
                <w:szCs w:val="21"/>
              </w:rPr>
            </w:pPr>
            <w:r>
              <w:rPr>
                <w:rFonts w:hint="eastAsia" w:ascii="宋体" w:hAnsi="宋体"/>
                <w:szCs w:val="21"/>
              </w:rPr>
              <w:t>使用日期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846" w:type="pct"/>
            <w:vMerge w:val="continue"/>
            <w:vAlign w:val="center"/>
          </w:tcPr>
          <w:p>
            <w:pPr>
              <w:jc w:val="center"/>
              <w:rPr>
                <w:rFonts w:ascii="宋体"/>
                <w:szCs w:val="21"/>
              </w:rPr>
            </w:pPr>
          </w:p>
        </w:tc>
        <w:tc>
          <w:tcPr>
            <w:tcW w:w="692" w:type="pct"/>
            <w:gridSpan w:val="2"/>
            <w:vAlign w:val="center"/>
          </w:tcPr>
          <w:p>
            <w:pPr>
              <w:spacing w:line="360" w:lineRule="auto"/>
              <w:rPr>
                <w:rFonts w:ascii="宋体"/>
                <w:szCs w:val="21"/>
              </w:rPr>
            </w:pPr>
          </w:p>
        </w:tc>
        <w:tc>
          <w:tcPr>
            <w:tcW w:w="692" w:type="pct"/>
            <w:vAlign w:val="center"/>
          </w:tcPr>
          <w:p>
            <w:pPr>
              <w:spacing w:line="360" w:lineRule="auto"/>
              <w:rPr>
                <w:rFonts w:ascii="宋体"/>
                <w:szCs w:val="21"/>
              </w:rPr>
            </w:pPr>
          </w:p>
        </w:tc>
        <w:tc>
          <w:tcPr>
            <w:tcW w:w="693" w:type="pct"/>
            <w:gridSpan w:val="2"/>
            <w:vAlign w:val="center"/>
          </w:tcPr>
          <w:p>
            <w:pPr>
              <w:spacing w:line="360" w:lineRule="auto"/>
              <w:rPr>
                <w:rFonts w:ascii="宋体"/>
                <w:szCs w:val="21"/>
              </w:rPr>
            </w:pPr>
          </w:p>
        </w:tc>
        <w:tc>
          <w:tcPr>
            <w:tcW w:w="692" w:type="pct"/>
            <w:gridSpan w:val="2"/>
            <w:vAlign w:val="center"/>
          </w:tcPr>
          <w:p>
            <w:pPr>
              <w:spacing w:line="360" w:lineRule="auto"/>
              <w:rPr>
                <w:rFonts w:ascii="宋体"/>
                <w:szCs w:val="21"/>
              </w:rPr>
            </w:pPr>
          </w:p>
        </w:tc>
        <w:tc>
          <w:tcPr>
            <w:tcW w:w="692" w:type="pct"/>
            <w:vAlign w:val="center"/>
          </w:tcPr>
          <w:p>
            <w:pPr>
              <w:spacing w:line="360" w:lineRule="auto"/>
              <w:rPr>
                <w:rFonts w:ascii="宋体"/>
                <w:szCs w:val="21"/>
              </w:rPr>
            </w:pPr>
          </w:p>
        </w:tc>
        <w:tc>
          <w:tcPr>
            <w:tcW w:w="693" w:type="pct"/>
            <w:vAlign w:val="center"/>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846" w:type="pct"/>
            <w:vMerge w:val="continue"/>
            <w:vAlign w:val="center"/>
          </w:tcPr>
          <w:p>
            <w:pPr>
              <w:jc w:val="center"/>
              <w:rPr>
                <w:rFonts w:ascii="宋体"/>
                <w:szCs w:val="21"/>
              </w:rPr>
            </w:pPr>
          </w:p>
        </w:tc>
        <w:tc>
          <w:tcPr>
            <w:tcW w:w="692" w:type="pct"/>
            <w:gridSpan w:val="2"/>
            <w:vAlign w:val="center"/>
          </w:tcPr>
          <w:p>
            <w:pPr>
              <w:spacing w:line="360" w:lineRule="auto"/>
              <w:rPr>
                <w:rFonts w:ascii="宋体"/>
                <w:szCs w:val="21"/>
              </w:rPr>
            </w:pPr>
          </w:p>
        </w:tc>
        <w:tc>
          <w:tcPr>
            <w:tcW w:w="692" w:type="pct"/>
            <w:vAlign w:val="center"/>
          </w:tcPr>
          <w:p>
            <w:pPr>
              <w:spacing w:line="360" w:lineRule="auto"/>
              <w:rPr>
                <w:rFonts w:ascii="宋体"/>
                <w:szCs w:val="21"/>
              </w:rPr>
            </w:pPr>
          </w:p>
        </w:tc>
        <w:tc>
          <w:tcPr>
            <w:tcW w:w="693" w:type="pct"/>
            <w:gridSpan w:val="2"/>
            <w:vAlign w:val="center"/>
          </w:tcPr>
          <w:p>
            <w:pPr>
              <w:spacing w:line="360" w:lineRule="auto"/>
              <w:rPr>
                <w:rFonts w:ascii="宋体"/>
                <w:szCs w:val="21"/>
              </w:rPr>
            </w:pPr>
          </w:p>
        </w:tc>
        <w:tc>
          <w:tcPr>
            <w:tcW w:w="692" w:type="pct"/>
            <w:gridSpan w:val="2"/>
            <w:vAlign w:val="center"/>
          </w:tcPr>
          <w:p>
            <w:pPr>
              <w:spacing w:line="360" w:lineRule="auto"/>
              <w:rPr>
                <w:rFonts w:ascii="宋体"/>
                <w:szCs w:val="21"/>
              </w:rPr>
            </w:pPr>
          </w:p>
        </w:tc>
        <w:tc>
          <w:tcPr>
            <w:tcW w:w="692" w:type="pct"/>
            <w:vAlign w:val="center"/>
          </w:tcPr>
          <w:p>
            <w:pPr>
              <w:spacing w:line="360" w:lineRule="auto"/>
              <w:rPr>
                <w:rFonts w:ascii="宋体"/>
                <w:szCs w:val="21"/>
              </w:rPr>
            </w:pPr>
          </w:p>
        </w:tc>
        <w:tc>
          <w:tcPr>
            <w:tcW w:w="693" w:type="pct"/>
            <w:vAlign w:val="center"/>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846" w:type="pct"/>
            <w:vMerge w:val="continue"/>
            <w:vAlign w:val="center"/>
          </w:tcPr>
          <w:p>
            <w:pPr>
              <w:jc w:val="center"/>
              <w:rPr>
                <w:rFonts w:ascii="宋体"/>
                <w:szCs w:val="21"/>
              </w:rPr>
            </w:pPr>
          </w:p>
        </w:tc>
        <w:tc>
          <w:tcPr>
            <w:tcW w:w="692" w:type="pct"/>
            <w:gridSpan w:val="2"/>
            <w:vAlign w:val="center"/>
          </w:tcPr>
          <w:p>
            <w:pPr>
              <w:spacing w:line="360" w:lineRule="auto"/>
              <w:rPr>
                <w:rFonts w:ascii="宋体"/>
                <w:szCs w:val="21"/>
              </w:rPr>
            </w:pPr>
          </w:p>
        </w:tc>
        <w:tc>
          <w:tcPr>
            <w:tcW w:w="692" w:type="pct"/>
            <w:vAlign w:val="center"/>
          </w:tcPr>
          <w:p>
            <w:pPr>
              <w:spacing w:line="360" w:lineRule="auto"/>
              <w:rPr>
                <w:rFonts w:ascii="宋体"/>
                <w:szCs w:val="21"/>
              </w:rPr>
            </w:pPr>
          </w:p>
        </w:tc>
        <w:tc>
          <w:tcPr>
            <w:tcW w:w="693" w:type="pct"/>
            <w:gridSpan w:val="2"/>
            <w:vAlign w:val="center"/>
          </w:tcPr>
          <w:p>
            <w:pPr>
              <w:spacing w:line="360" w:lineRule="auto"/>
              <w:rPr>
                <w:rFonts w:ascii="宋体"/>
                <w:szCs w:val="21"/>
              </w:rPr>
            </w:pPr>
          </w:p>
        </w:tc>
        <w:tc>
          <w:tcPr>
            <w:tcW w:w="692" w:type="pct"/>
            <w:gridSpan w:val="2"/>
            <w:vAlign w:val="center"/>
          </w:tcPr>
          <w:p>
            <w:pPr>
              <w:spacing w:line="360" w:lineRule="auto"/>
              <w:rPr>
                <w:rFonts w:ascii="宋体"/>
                <w:szCs w:val="21"/>
              </w:rPr>
            </w:pPr>
          </w:p>
        </w:tc>
        <w:tc>
          <w:tcPr>
            <w:tcW w:w="692" w:type="pct"/>
            <w:vAlign w:val="center"/>
          </w:tcPr>
          <w:p>
            <w:pPr>
              <w:spacing w:line="360" w:lineRule="auto"/>
              <w:rPr>
                <w:rFonts w:ascii="宋体"/>
                <w:szCs w:val="21"/>
              </w:rPr>
            </w:pPr>
          </w:p>
        </w:tc>
        <w:tc>
          <w:tcPr>
            <w:tcW w:w="693" w:type="pct"/>
            <w:vAlign w:val="center"/>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846" w:type="pct"/>
            <w:vMerge w:val="continue"/>
            <w:vAlign w:val="center"/>
          </w:tcPr>
          <w:p>
            <w:pPr>
              <w:jc w:val="center"/>
              <w:rPr>
                <w:rFonts w:ascii="宋体"/>
                <w:szCs w:val="21"/>
              </w:rPr>
            </w:pPr>
          </w:p>
        </w:tc>
        <w:tc>
          <w:tcPr>
            <w:tcW w:w="692" w:type="pct"/>
            <w:gridSpan w:val="2"/>
            <w:vAlign w:val="center"/>
          </w:tcPr>
          <w:p>
            <w:pPr>
              <w:spacing w:line="360" w:lineRule="auto"/>
              <w:rPr>
                <w:rFonts w:ascii="宋体"/>
                <w:szCs w:val="21"/>
              </w:rPr>
            </w:pPr>
          </w:p>
        </w:tc>
        <w:tc>
          <w:tcPr>
            <w:tcW w:w="692" w:type="pct"/>
            <w:vAlign w:val="center"/>
          </w:tcPr>
          <w:p>
            <w:pPr>
              <w:spacing w:line="360" w:lineRule="auto"/>
              <w:rPr>
                <w:rFonts w:ascii="宋体"/>
                <w:szCs w:val="21"/>
              </w:rPr>
            </w:pPr>
          </w:p>
        </w:tc>
        <w:tc>
          <w:tcPr>
            <w:tcW w:w="693" w:type="pct"/>
            <w:gridSpan w:val="2"/>
            <w:vAlign w:val="center"/>
          </w:tcPr>
          <w:p>
            <w:pPr>
              <w:spacing w:line="360" w:lineRule="auto"/>
              <w:rPr>
                <w:rFonts w:ascii="宋体"/>
                <w:szCs w:val="21"/>
              </w:rPr>
            </w:pPr>
          </w:p>
        </w:tc>
        <w:tc>
          <w:tcPr>
            <w:tcW w:w="692" w:type="pct"/>
            <w:gridSpan w:val="2"/>
            <w:vAlign w:val="center"/>
          </w:tcPr>
          <w:p>
            <w:pPr>
              <w:spacing w:line="360" w:lineRule="auto"/>
              <w:rPr>
                <w:rFonts w:ascii="宋体"/>
                <w:szCs w:val="21"/>
              </w:rPr>
            </w:pPr>
          </w:p>
        </w:tc>
        <w:tc>
          <w:tcPr>
            <w:tcW w:w="692" w:type="pct"/>
            <w:vAlign w:val="center"/>
          </w:tcPr>
          <w:p>
            <w:pPr>
              <w:spacing w:line="360" w:lineRule="auto"/>
              <w:rPr>
                <w:rFonts w:ascii="宋体"/>
                <w:szCs w:val="21"/>
              </w:rPr>
            </w:pPr>
          </w:p>
        </w:tc>
        <w:tc>
          <w:tcPr>
            <w:tcW w:w="693" w:type="pct"/>
            <w:vAlign w:val="center"/>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846" w:type="pct"/>
            <w:vMerge w:val="continue"/>
            <w:vAlign w:val="center"/>
          </w:tcPr>
          <w:p>
            <w:pPr>
              <w:jc w:val="center"/>
              <w:rPr>
                <w:rFonts w:ascii="宋体"/>
                <w:szCs w:val="21"/>
              </w:rPr>
            </w:pPr>
          </w:p>
        </w:tc>
        <w:tc>
          <w:tcPr>
            <w:tcW w:w="692" w:type="pct"/>
            <w:gridSpan w:val="2"/>
            <w:vAlign w:val="center"/>
          </w:tcPr>
          <w:p>
            <w:pPr>
              <w:spacing w:line="360" w:lineRule="auto"/>
              <w:rPr>
                <w:rFonts w:ascii="宋体"/>
                <w:szCs w:val="21"/>
              </w:rPr>
            </w:pPr>
          </w:p>
        </w:tc>
        <w:tc>
          <w:tcPr>
            <w:tcW w:w="692" w:type="pct"/>
            <w:vAlign w:val="center"/>
          </w:tcPr>
          <w:p>
            <w:pPr>
              <w:spacing w:line="360" w:lineRule="auto"/>
              <w:rPr>
                <w:rFonts w:ascii="宋体"/>
                <w:szCs w:val="21"/>
              </w:rPr>
            </w:pPr>
          </w:p>
        </w:tc>
        <w:tc>
          <w:tcPr>
            <w:tcW w:w="693" w:type="pct"/>
            <w:gridSpan w:val="2"/>
            <w:vAlign w:val="center"/>
          </w:tcPr>
          <w:p>
            <w:pPr>
              <w:spacing w:line="360" w:lineRule="auto"/>
              <w:rPr>
                <w:rFonts w:ascii="宋体"/>
                <w:szCs w:val="21"/>
              </w:rPr>
            </w:pPr>
          </w:p>
        </w:tc>
        <w:tc>
          <w:tcPr>
            <w:tcW w:w="692" w:type="pct"/>
            <w:gridSpan w:val="2"/>
            <w:vAlign w:val="center"/>
          </w:tcPr>
          <w:p>
            <w:pPr>
              <w:spacing w:line="360" w:lineRule="auto"/>
              <w:rPr>
                <w:rFonts w:ascii="宋体"/>
                <w:szCs w:val="21"/>
              </w:rPr>
            </w:pPr>
          </w:p>
        </w:tc>
        <w:tc>
          <w:tcPr>
            <w:tcW w:w="692" w:type="pct"/>
            <w:vAlign w:val="center"/>
          </w:tcPr>
          <w:p>
            <w:pPr>
              <w:spacing w:line="360" w:lineRule="auto"/>
              <w:rPr>
                <w:rFonts w:ascii="宋体"/>
                <w:szCs w:val="21"/>
              </w:rPr>
            </w:pPr>
          </w:p>
        </w:tc>
        <w:tc>
          <w:tcPr>
            <w:tcW w:w="693" w:type="pct"/>
            <w:vAlign w:val="center"/>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846" w:type="pct"/>
            <w:vMerge w:val="continue"/>
            <w:vAlign w:val="center"/>
          </w:tcPr>
          <w:p>
            <w:pPr>
              <w:jc w:val="center"/>
              <w:rPr>
                <w:rFonts w:ascii="宋体"/>
                <w:szCs w:val="21"/>
              </w:rPr>
            </w:pPr>
          </w:p>
        </w:tc>
        <w:tc>
          <w:tcPr>
            <w:tcW w:w="692" w:type="pct"/>
            <w:gridSpan w:val="2"/>
            <w:vAlign w:val="center"/>
          </w:tcPr>
          <w:p>
            <w:pPr>
              <w:spacing w:line="360" w:lineRule="auto"/>
              <w:rPr>
                <w:rFonts w:ascii="宋体"/>
                <w:szCs w:val="21"/>
              </w:rPr>
            </w:pPr>
          </w:p>
        </w:tc>
        <w:tc>
          <w:tcPr>
            <w:tcW w:w="692" w:type="pct"/>
            <w:vAlign w:val="center"/>
          </w:tcPr>
          <w:p>
            <w:pPr>
              <w:spacing w:line="360" w:lineRule="auto"/>
              <w:rPr>
                <w:rFonts w:ascii="宋体"/>
                <w:szCs w:val="21"/>
              </w:rPr>
            </w:pPr>
          </w:p>
        </w:tc>
        <w:tc>
          <w:tcPr>
            <w:tcW w:w="693" w:type="pct"/>
            <w:gridSpan w:val="2"/>
            <w:vAlign w:val="center"/>
          </w:tcPr>
          <w:p>
            <w:pPr>
              <w:spacing w:line="360" w:lineRule="auto"/>
              <w:rPr>
                <w:rFonts w:ascii="宋体"/>
                <w:szCs w:val="21"/>
              </w:rPr>
            </w:pPr>
          </w:p>
        </w:tc>
        <w:tc>
          <w:tcPr>
            <w:tcW w:w="692" w:type="pct"/>
            <w:gridSpan w:val="2"/>
            <w:vAlign w:val="center"/>
          </w:tcPr>
          <w:p>
            <w:pPr>
              <w:spacing w:line="360" w:lineRule="auto"/>
              <w:rPr>
                <w:rFonts w:ascii="宋体"/>
                <w:szCs w:val="21"/>
              </w:rPr>
            </w:pPr>
          </w:p>
        </w:tc>
        <w:tc>
          <w:tcPr>
            <w:tcW w:w="692" w:type="pct"/>
            <w:vAlign w:val="center"/>
          </w:tcPr>
          <w:p>
            <w:pPr>
              <w:spacing w:line="360" w:lineRule="auto"/>
              <w:rPr>
                <w:rFonts w:ascii="宋体"/>
                <w:szCs w:val="21"/>
              </w:rPr>
            </w:pPr>
          </w:p>
        </w:tc>
        <w:tc>
          <w:tcPr>
            <w:tcW w:w="693" w:type="pct"/>
            <w:vAlign w:val="center"/>
          </w:tcPr>
          <w:p>
            <w:pPr>
              <w:spacing w:line="360" w:lineRule="auto"/>
              <w:rPr>
                <w:rFonts w:ascii="宋体"/>
                <w:szCs w:val="21"/>
              </w:rPr>
            </w:pPr>
          </w:p>
        </w:tc>
      </w:tr>
    </w:tbl>
    <w:p>
      <w:pPr>
        <w:tabs>
          <w:tab w:val="left" w:pos="0"/>
        </w:tabs>
        <w:spacing w:line="340" w:lineRule="exact"/>
        <w:rPr>
          <w:rFonts w:ascii="宋体"/>
          <w:szCs w:val="21"/>
        </w:rPr>
      </w:pPr>
    </w:p>
    <w:tbl>
      <w:tblPr>
        <w:tblStyle w:val="7"/>
        <w:tblW w:w="5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2088"/>
        <w:gridCol w:w="2090"/>
        <w:gridCol w:w="2090"/>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000" w:type="pct"/>
            <w:gridSpan w:val="5"/>
            <w:vAlign w:val="center"/>
          </w:tcPr>
          <w:p>
            <w:pPr>
              <w:spacing w:line="360" w:lineRule="auto"/>
              <w:jc w:val="center"/>
              <w:rPr>
                <w:rFonts w:ascii="黑体" w:hAnsi="黑体" w:eastAsia="黑体"/>
                <w:color w:val="000000"/>
                <w:sz w:val="24"/>
              </w:rPr>
            </w:pPr>
            <w:r>
              <w:rPr>
                <w:rFonts w:ascii="黑体" w:hAnsi="黑体" w:eastAsia="黑体"/>
                <w:color w:val="000000"/>
                <w:sz w:val="24"/>
              </w:rPr>
              <w:t xml:space="preserve">4. </w:t>
            </w:r>
            <w:r>
              <w:rPr>
                <w:rFonts w:hint="eastAsia" w:ascii="黑体" w:eastAsia="黑体"/>
                <w:szCs w:val="21"/>
              </w:rPr>
              <w:t>野生采集对生态环境的影响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pct"/>
            <w:vAlign w:val="center"/>
          </w:tcPr>
          <w:p>
            <w:pPr>
              <w:jc w:val="center"/>
              <w:rPr>
                <w:rFonts w:ascii="宋体"/>
                <w:szCs w:val="21"/>
              </w:rPr>
            </w:pPr>
            <w:r>
              <w:rPr>
                <w:rFonts w:hint="eastAsia" w:ascii="宋体" w:hAnsi="宋体"/>
                <w:szCs w:val="21"/>
              </w:rPr>
              <w:t>野生采集</w:t>
            </w:r>
          </w:p>
          <w:p>
            <w:pPr>
              <w:jc w:val="center"/>
              <w:rPr>
                <w:rFonts w:ascii="宋体"/>
                <w:szCs w:val="21"/>
              </w:rPr>
            </w:pPr>
            <w:r>
              <w:rPr>
                <w:rFonts w:hint="eastAsia" w:ascii="宋体" w:hAnsi="宋体"/>
                <w:szCs w:val="21"/>
              </w:rPr>
              <w:t>资源状况</w:t>
            </w:r>
          </w:p>
        </w:tc>
        <w:tc>
          <w:tcPr>
            <w:tcW w:w="4159" w:type="pct"/>
            <w:gridSpan w:val="4"/>
            <w:vAlign w:val="center"/>
          </w:tcPr>
          <w:p>
            <w:pPr>
              <w:spacing w:line="360" w:lineRule="auto"/>
              <w:rPr>
                <w:rFonts w:ascii="宋体"/>
                <w:szCs w:val="21"/>
              </w:rPr>
            </w:pPr>
            <w:r>
              <w:rPr>
                <w:rFonts w:hint="eastAsia" w:ascii="宋体" w:hAnsi="宋体"/>
                <w:szCs w:val="21"/>
              </w:rPr>
              <w:t>采集产品在当地属于何种情况：</w:t>
            </w:r>
          </w:p>
          <w:p>
            <w:pPr>
              <w:spacing w:line="360" w:lineRule="auto"/>
              <w:rPr>
                <w:rFonts w:ascii="宋体"/>
                <w:szCs w:val="21"/>
              </w:rPr>
            </w:pPr>
            <w:r>
              <w:rPr>
                <w:rFonts w:hint="eastAsia" w:ascii="宋体" w:hAnsi="宋体"/>
                <w:szCs w:val="21"/>
              </w:rPr>
              <w:t>□资源丰富</w:t>
            </w:r>
            <w:r>
              <w:rPr>
                <w:rFonts w:ascii="宋体" w:hAnsi="宋体"/>
                <w:szCs w:val="21"/>
              </w:rPr>
              <w:t xml:space="preserve">   </w:t>
            </w:r>
            <w:r>
              <w:rPr>
                <w:rFonts w:hint="eastAsia" w:ascii="宋体" w:hAnsi="宋体"/>
                <w:szCs w:val="21"/>
              </w:rPr>
              <w:t>□</w:t>
            </w:r>
            <w:r>
              <w:rPr>
                <w:rFonts w:hint="eastAsia" w:ascii="宋体" w:hAnsi="宋体"/>
              </w:rPr>
              <w:t>资源</w:t>
            </w:r>
            <w:r>
              <w:rPr>
                <w:rFonts w:hint="eastAsia" w:ascii="宋体" w:hAnsi="宋体"/>
                <w:szCs w:val="21"/>
              </w:rPr>
              <w:t>较少</w:t>
            </w:r>
            <w:r>
              <w:rPr>
                <w:rFonts w:ascii="宋体" w:hAnsi="宋体"/>
                <w:szCs w:val="21"/>
              </w:rPr>
              <w:t xml:space="preserve">   </w:t>
            </w:r>
            <w:r>
              <w:rPr>
                <w:rFonts w:hint="eastAsia" w:ascii="宋体" w:hAnsi="宋体"/>
                <w:szCs w:val="21"/>
              </w:rPr>
              <w:t>□稀有</w:t>
            </w:r>
            <w:r>
              <w:rPr>
                <w:rFonts w:ascii="宋体" w:hAnsi="宋体"/>
                <w:szCs w:val="21"/>
              </w:rPr>
              <w:t xml:space="preserve">   </w:t>
            </w:r>
            <w:r>
              <w:rPr>
                <w:rFonts w:hint="eastAsia" w:ascii="宋体" w:hAnsi="宋体"/>
                <w:szCs w:val="21"/>
              </w:rPr>
              <w:t>□濒临绝迹</w:t>
            </w:r>
          </w:p>
          <w:p>
            <w:pPr>
              <w:spacing w:line="360" w:lineRule="auto"/>
              <w:rPr>
                <w:rFonts w:ascii="宋体"/>
                <w:szCs w:val="21"/>
              </w:rPr>
            </w:pPr>
            <w:r>
              <w:rPr>
                <w:rFonts w:hint="eastAsia" w:ascii="宋体" w:hAnsi="宋体"/>
                <w:szCs w:val="21"/>
              </w:rPr>
              <w:t>□外来物种</w:t>
            </w:r>
            <w:r>
              <w:rPr>
                <w:rFonts w:ascii="宋体" w:hAnsi="宋体"/>
                <w:szCs w:val="21"/>
              </w:rPr>
              <w:t xml:space="preserve">   </w:t>
            </w:r>
            <w:r>
              <w:rPr>
                <w:rFonts w:hint="eastAsia" w:ascii="宋体" w:hAnsi="宋体"/>
                <w:szCs w:val="21"/>
              </w:rPr>
              <w:t>□</w:t>
            </w:r>
            <w:r>
              <w:rPr>
                <w:rFonts w:hint="eastAsia" w:ascii="宋体" w:hAnsi="宋体"/>
              </w:rPr>
              <w:t>情况</w:t>
            </w:r>
            <w:r>
              <w:rPr>
                <w:rFonts w:hint="eastAsia" w:ascii="宋体" w:hAnsi="宋体"/>
                <w:szCs w:val="21"/>
              </w:rPr>
              <w:t>不明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1" w:type="pct"/>
            <w:vMerge w:val="restart"/>
            <w:vAlign w:val="center"/>
          </w:tcPr>
          <w:p>
            <w:pPr>
              <w:jc w:val="center"/>
              <w:rPr>
                <w:rFonts w:ascii="宋体"/>
                <w:szCs w:val="21"/>
              </w:rPr>
            </w:pPr>
            <w:r>
              <w:rPr>
                <w:rFonts w:hint="eastAsia" w:ascii="宋体" w:hAnsi="宋体"/>
                <w:szCs w:val="21"/>
              </w:rPr>
              <w:t>野生采集对生物物种的影响</w:t>
            </w:r>
          </w:p>
        </w:tc>
        <w:tc>
          <w:tcPr>
            <w:tcW w:w="4159" w:type="pct"/>
            <w:gridSpan w:val="4"/>
            <w:vAlign w:val="center"/>
          </w:tcPr>
          <w:p>
            <w:pPr>
              <w:spacing w:line="360" w:lineRule="exact"/>
              <w:rPr>
                <w:rFonts w:ascii="宋体"/>
                <w:szCs w:val="21"/>
              </w:rPr>
            </w:pPr>
            <w:r>
              <w:rPr>
                <w:rFonts w:hint="eastAsia" w:ascii="宋体" w:hAnsi="宋体"/>
                <w:szCs w:val="21"/>
              </w:rPr>
              <w:t>动物栖息地，特别是某一特定地域内的动物圈：</w:t>
            </w: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1" w:type="pct"/>
            <w:vMerge w:val="continue"/>
            <w:vAlign w:val="center"/>
          </w:tcPr>
          <w:p>
            <w:pPr>
              <w:jc w:val="center"/>
              <w:rPr>
                <w:rFonts w:ascii="宋体"/>
                <w:szCs w:val="21"/>
              </w:rPr>
            </w:pPr>
          </w:p>
        </w:tc>
        <w:tc>
          <w:tcPr>
            <w:tcW w:w="4159" w:type="pct"/>
            <w:gridSpan w:val="4"/>
            <w:vAlign w:val="center"/>
          </w:tcPr>
          <w:p>
            <w:pPr>
              <w:spacing w:line="360" w:lineRule="exact"/>
              <w:rPr>
                <w:rFonts w:ascii="宋体"/>
                <w:szCs w:val="21"/>
              </w:rPr>
            </w:pPr>
            <w:r>
              <w:rPr>
                <w:rFonts w:hint="eastAsia" w:ascii="宋体" w:hAnsi="宋体"/>
                <w:szCs w:val="21"/>
              </w:rPr>
              <w:t>被采集物种的繁殖：</w:t>
            </w: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41" w:type="pct"/>
            <w:vAlign w:val="center"/>
          </w:tcPr>
          <w:p>
            <w:pPr>
              <w:jc w:val="center"/>
              <w:rPr>
                <w:rFonts w:ascii="宋体"/>
                <w:bCs/>
                <w:szCs w:val="21"/>
              </w:rPr>
            </w:pPr>
            <w:r>
              <w:rPr>
                <w:rFonts w:hint="eastAsia" w:ascii="宋体" w:hAnsi="宋体"/>
                <w:bCs/>
                <w:szCs w:val="21"/>
              </w:rPr>
              <w:t>野生采集频</w:t>
            </w:r>
          </w:p>
          <w:p>
            <w:pPr>
              <w:ind w:left="31680" w:hanging="315" w:hangingChars="150"/>
              <w:jc w:val="center"/>
              <w:rPr>
                <w:rFonts w:ascii="宋体"/>
                <w:bCs/>
                <w:szCs w:val="21"/>
              </w:rPr>
            </w:pPr>
            <w:r>
              <w:rPr>
                <w:rFonts w:hint="eastAsia" w:ascii="宋体" w:hAnsi="宋体"/>
                <w:bCs/>
                <w:szCs w:val="21"/>
              </w:rPr>
              <w:t>率（或强度）</w:t>
            </w:r>
          </w:p>
        </w:tc>
        <w:tc>
          <w:tcPr>
            <w:tcW w:w="4159" w:type="pct"/>
            <w:gridSpan w:val="4"/>
          </w:tcPr>
          <w:p>
            <w:pPr>
              <w:spacing w:line="360" w:lineRule="auto"/>
              <w:rPr>
                <w:rFonts w:ascii="宋体"/>
                <w:bCs/>
                <w:szCs w:val="21"/>
              </w:rPr>
            </w:pPr>
            <w:r>
              <w:rPr>
                <w:rFonts w:hint="eastAsia" w:ascii="宋体" w:hAnsi="宋体"/>
                <w:bCs/>
                <w:szCs w:val="21"/>
              </w:rPr>
              <w:t>为了长期不影响生态系统和物种的多样性，可以采集的最大量是多少？计划采集量是否超过最大量？</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1" w:type="pct"/>
            <w:vMerge w:val="restart"/>
            <w:vAlign w:val="center"/>
          </w:tcPr>
          <w:p>
            <w:pPr>
              <w:ind w:left="31680" w:hanging="315" w:hangingChars="150"/>
              <w:jc w:val="center"/>
              <w:rPr>
                <w:rFonts w:ascii="宋体"/>
                <w:bCs/>
                <w:szCs w:val="21"/>
              </w:rPr>
            </w:pPr>
            <w:r>
              <w:rPr>
                <w:rFonts w:hint="eastAsia" w:ascii="宋体" w:hAnsi="宋体"/>
                <w:bCs/>
                <w:szCs w:val="21"/>
              </w:rPr>
              <w:t>野生采集计划</w:t>
            </w:r>
          </w:p>
        </w:tc>
        <w:tc>
          <w:tcPr>
            <w:tcW w:w="4159" w:type="pct"/>
            <w:gridSpan w:val="4"/>
            <w:vAlign w:val="center"/>
          </w:tcPr>
          <w:p>
            <w:pPr>
              <w:spacing w:line="360" w:lineRule="auto"/>
              <w:rPr>
                <w:rFonts w:ascii="宋体"/>
                <w:szCs w:val="21"/>
              </w:rPr>
            </w:pPr>
            <w:r>
              <w:rPr>
                <w:rFonts w:hint="eastAsia" w:ascii="宋体" w:hAnsi="宋体"/>
                <w:bCs/>
                <w:szCs w:val="21"/>
              </w:rPr>
              <w:t>是否制定野生采集计划，</w:t>
            </w:r>
            <w:r>
              <w:rPr>
                <w:rFonts w:hint="eastAsia" w:ascii="宋体" w:hAnsi="宋体"/>
                <w:szCs w:val="21"/>
              </w:rPr>
              <w:t>□是</w:t>
            </w:r>
            <w:r>
              <w:rPr>
                <w:rFonts w:ascii="宋体" w:hAnsi="宋体"/>
                <w:szCs w:val="21"/>
              </w:rPr>
              <w:t xml:space="preserve">  </w:t>
            </w:r>
            <w:r>
              <w:rPr>
                <w:rFonts w:hint="eastAsia" w:ascii="宋体" w:hAnsi="宋体"/>
                <w:szCs w:val="21"/>
              </w:rPr>
              <w:t>□否，如是，请填写下表。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41" w:type="pct"/>
            <w:vMerge w:val="continue"/>
            <w:vAlign w:val="center"/>
          </w:tcPr>
          <w:p>
            <w:pPr>
              <w:spacing w:line="276" w:lineRule="auto"/>
              <w:ind w:left="31680" w:hanging="315" w:hangingChars="150"/>
              <w:jc w:val="center"/>
              <w:rPr>
                <w:rFonts w:ascii="宋体"/>
                <w:bCs/>
                <w:szCs w:val="21"/>
              </w:rPr>
            </w:pPr>
          </w:p>
        </w:tc>
        <w:tc>
          <w:tcPr>
            <w:tcW w:w="1039" w:type="pct"/>
            <w:vAlign w:val="center"/>
          </w:tcPr>
          <w:p>
            <w:pPr>
              <w:spacing w:line="360" w:lineRule="auto"/>
              <w:jc w:val="center"/>
              <w:rPr>
                <w:rFonts w:asci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份</w:t>
            </w:r>
          </w:p>
        </w:tc>
        <w:tc>
          <w:tcPr>
            <w:tcW w:w="1040" w:type="pct"/>
            <w:vAlign w:val="center"/>
          </w:tcPr>
          <w:p>
            <w:pPr>
              <w:spacing w:line="360" w:lineRule="auto"/>
              <w:jc w:val="center"/>
              <w:rPr>
                <w:rFonts w:ascii="宋体"/>
                <w:bCs/>
                <w:szCs w:val="21"/>
              </w:rPr>
            </w:pPr>
            <w:r>
              <w:rPr>
                <w:rFonts w:hint="eastAsia" w:ascii="宋体" w:hAnsi="宋体"/>
                <w:bCs/>
                <w:szCs w:val="21"/>
              </w:rPr>
              <w:t>采集产品名称</w:t>
            </w:r>
          </w:p>
        </w:tc>
        <w:tc>
          <w:tcPr>
            <w:tcW w:w="1040" w:type="pct"/>
            <w:vAlign w:val="center"/>
          </w:tcPr>
          <w:p>
            <w:pPr>
              <w:spacing w:line="360" w:lineRule="auto"/>
              <w:jc w:val="center"/>
              <w:rPr>
                <w:rFonts w:ascii="宋体"/>
                <w:bCs/>
                <w:szCs w:val="21"/>
              </w:rPr>
            </w:pPr>
            <w:r>
              <w:rPr>
                <w:rFonts w:hint="eastAsia" w:ascii="宋体" w:hAnsi="宋体"/>
                <w:bCs/>
                <w:szCs w:val="21"/>
              </w:rPr>
              <w:t>数量</w:t>
            </w:r>
            <w:r>
              <w:rPr>
                <w:rFonts w:ascii="宋体" w:hAnsi="宋体"/>
                <w:bCs/>
                <w:szCs w:val="21"/>
              </w:rPr>
              <w:t>/</w:t>
            </w:r>
            <w:r>
              <w:rPr>
                <w:rFonts w:hint="eastAsia" w:ascii="宋体" w:hAnsi="宋体"/>
                <w:bCs/>
                <w:szCs w:val="21"/>
              </w:rPr>
              <w:t>产量</w:t>
            </w:r>
          </w:p>
        </w:tc>
        <w:tc>
          <w:tcPr>
            <w:tcW w:w="1040" w:type="pct"/>
            <w:vAlign w:val="center"/>
          </w:tcPr>
          <w:p>
            <w:pPr>
              <w:spacing w:line="360" w:lineRule="auto"/>
              <w:jc w:val="center"/>
              <w:rPr>
                <w:rFonts w:asci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41" w:type="pct"/>
            <w:vMerge w:val="continue"/>
            <w:vAlign w:val="center"/>
          </w:tcPr>
          <w:p>
            <w:pPr>
              <w:spacing w:line="276" w:lineRule="auto"/>
              <w:ind w:left="31680" w:hanging="315" w:hangingChars="150"/>
              <w:jc w:val="center"/>
              <w:rPr>
                <w:rFonts w:ascii="宋体"/>
                <w:bCs/>
                <w:szCs w:val="21"/>
              </w:rPr>
            </w:pPr>
          </w:p>
        </w:tc>
        <w:tc>
          <w:tcPr>
            <w:tcW w:w="1039" w:type="pct"/>
            <w:vAlign w:val="center"/>
          </w:tcPr>
          <w:p>
            <w:pPr>
              <w:spacing w:line="360" w:lineRule="auto"/>
              <w:jc w:val="center"/>
              <w:rPr>
                <w:rFonts w:ascii="宋体"/>
                <w:bCs/>
                <w:szCs w:val="21"/>
              </w:rPr>
            </w:pPr>
          </w:p>
        </w:tc>
        <w:tc>
          <w:tcPr>
            <w:tcW w:w="1040" w:type="pct"/>
            <w:vAlign w:val="center"/>
          </w:tcPr>
          <w:p>
            <w:pPr>
              <w:spacing w:line="360" w:lineRule="auto"/>
              <w:jc w:val="center"/>
              <w:rPr>
                <w:rFonts w:ascii="宋体"/>
                <w:bCs/>
                <w:szCs w:val="21"/>
              </w:rPr>
            </w:pPr>
          </w:p>
        </w:tc>
        <w:tc>
          <w:tcPr>
            <w:tcW w:w="1040" w:type="pct"/>
            <w:vAlign w:val="center"/>
          </w:tcPr>
          <w:p>
            <w:pPr>
              <w:spacing w:line="360" w:lineRule="auto"/>
              <w:jc w:val="center"/>
              <w:rPr>
                <w:rFonts w:ascii="宋体"/>
                <w:bCs/>
                <w:szCs w:val="21"/>
              </w:rPr>
            </w:pPr>
          </w:p>
        </w:tc>
        <w:tc>
          <w:tcPr>
            <w:tcW w:w="1040" w:type="pct"/>
            <w:vAlign w:val="center"/>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41" w:type="pct"/>
            <w:vMerge w:val="continue"/>
            <w:vAlign w:val="center"/>
          </w:tcPr>
          <w:p>
            <w:pPr>
              <w:spacing w:line="276" w:lineRule="auto"/>
              <w:ind w:left="31680" w:hanging="315" w:hangingChars="150"/>
              <w:jc w:val="center"/>
              <w:rPr>
                <w:rFonts w:ascii="宋体"/>
                <w:bCs/>
                <w:szCs w:val="21"/>
              </w:rPr>
            </w:pPr>
          </w:p>
        </w:tc>
        <w:tc>
          <w:tcPr>
            <w:tcW w:w="1039" w:type="pct"/>
            <w:vAlign w:val="center"/>
          </w:tcPr>
          <w:p>
            <w:pPr>
              <w:spacing w:line="360" w:lineRule="auto"/>
              <w:jc w:val="center"/>
              <w:rPr>
                <w:rFonts w:ascii="宋体"/>
                <w:bCs/>
                <w:szCs w:val="21"/>
              </w:rPr>
            </w:pPr>
          </w:p>
        </w:tc>
        <w:tc>
          <w:tcPr>
            <w:tcW w:w="1040" w:type="pct"/>
            <w:vAlign w:val="center"/>
          </w:tcPr>
          <w:p>
            <w:pPr>
              <w:spacing w:line="360" w:lineRule="auto"/>
              <w:jc w:val="center"/>
              <w:rPr>
                <w:rFonts w:ascii="宋体"/>
                <w:bCs/>
                <w:szCs w:val="21"/>
              </w:rPr>
            </w:pPr>
          </w:p>
        </w:tc>
        <w:tc>
          <w:tcPr>
            <w:tcW w:w="1040" w:type="pct"/>
            <w:vAlign w:val="center"/>
          </w:tcPr>
          <w:p>
            <w:pPr>
              <w:spacing w:line="360" w:lineRule="auto"/>
              <w:jc w:val="center"/>
              <w:rPr>
                <w:rFonts w:ascii="宋体"/>
                <w:bCs/>
                <w:szCs w:val="21"/>
              </w:rPr>
            </w:pPr>
          </w:p>
        </w:tc>
        <w:tc>
          <w:tcPr>
            <w:tcW w:w="1040" w:type="pct"/>
            <w:vAlign w:val="center"/>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41" w:type="pct"/>
            <w:vMerge w:val="continue"/>
            <w:vAlign w:val="center"/>
          </w:tcPr>
          <w:p>
            <w:pPr>
              <w:spacing w:line="276" w:lineRule="auto"/>
              <w:ind w:left="31680" w:hanging="315" w:hangingChars="150"/>
              <w:jc w:val="center"/>
              <w:rPr>
                <w:rFonts w:ascii="宋体"/>
                <w:bCs/>
                <w:szCs w:val="21"/>
              </w:rPr>
            </w:pPr>
          </w:p>
        </w:tc>
        <w:tc>
          <w:tcPr>
            <w:tcW w:w="1039" w:type="pct"/>
            <w:vAlign w:val="center"/>
          </w:tcPr>
          <w:p>
            <w:pPr>
              <w:spacing w:line="360" w:lineRule="auto"/>
              <w:jc w:val="center"/>
              <w:rPr>
                <w:rFonts w:ascii="宋体"/>
                <w:bCs/>
                <w:szCs w:val="21"/>
              </w:rPr>
            </w:pPr>
          </w:p>
        </w:tc>
        <w:tc>
          <w:tcPr>
            <w:tcW w:w="1040" w:type="pct"/>
            <w:vAlign w:val="center"/>
          </w:tcPr>
          <w:p>
            <w:pPr>
              <w:spacing w:line="360" w:lineRule="auto"/>
              <w:jc w:val="center"/>
              <w:rPr>
                <w:rFonts w:ascii="宋体"/>
                <w:bCs/>
                <w:szCs w:val="21"/>
              </w:rPr>
            </w:pPr>
          </w:p>
        </w:tc>
        <w:tc>
          <w:tcPr>
            <w:tcW w:w="1040" w:type="pct"/>
            <w:vAlign w:val="center"/>
          </w:tcPr>
          <w:p>
            <w:pPr>
              <w:spacing w:line="360" w:lineRule="auto"/>
              <w:jc w:val="center"/>
              <w:rPr>
                <w:rFonts w:ascii="宋体"/>
                <w:bCs/>
                <w:szCs w:val="21"/>
              </w:rPr>
            </w:pPr>
          </w:p>
        </w:tc>
        <w:tc>
          <w:tcPr>
            <w:tcW w:w="1040" w:type="pct"/>
            <w:vAlign w:val="center"/>
          </w:tcPr>
          <w:p>
            <w:pPr>
              <w:spacing w:line="360" w:lineRule="auto"/>
              <w:jc w:val="center"/>
              <w:rPr>
                <w:rFonts w:ascii="宋体"/>
                <w:bCs/>
                <w:szCs w:val="21"/>
              </w:rPr>
            </w:pPr>
          </w:p>
        </w:tc>
      </w:tr>
    </w:tbl>
    <w:p>
      <w:pPr>
        <w:tabs>
          <w:tab w:val="left" w:pos="0"/>
        </w:tabs>
        <w:spacing w:line="340" w:lineRule="exact"/>
        <w:rPr>
          <w:rFonts w:ascii="宋体"/>
          <w:szCs w:val="21"/>
        </w:rPr>
      </w:pPr>
    </w:p>
    <w:tbl>
      <w:tblPr>
        <w:tblStyle w:val="7"/>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84"/>
        <w:gridCol w:w="892"/>
        <w:gridCol w:w="501"/>
        <w:gridCol w:w="871"/>
        <w:gridCol w:w="522"/>
        <w:gridCol w:w="697"/>
        <w:gridCol w:w="697"/>
        <w:gridCol w:w="522"/>
        <w:gridCol w:w="871"/>
        <w:gridCol w:w="348"/>
        <w:gridCol w:w="1045"/>
        <w:gridCol w:w="174"/>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0063" w:type="dxa"/>
            <w:gridSpan w:val="14"/>
            <w:vAlign w:val="center"/>
          </w:tcPr>
          <w:p>
            <w:pPr>
              <w:spacing w:line="360" w:lineRule="auto"/>
              <w:jc w:val="center"/>
              <w:rPr>
                <w:rFonts w:ascii="黑体" w:hAnsi="黑体" w:eastAsia="黑体"/>
                <w:color w:val="000000"/>
                <w:sz w:val="24"/>
              </w:rPr>
            </w:pPr>
            <w:r>
              <w:rPr>
                <w:rFonts w:ascii="黑体" w:hAnsi="黑体" w:eastAsia="黑体"/>
                <w:color w:val="000000"/>
                <w:sz w:val="24"/>
              </w:rPr>
              <w:t xml:space="preserve">5. </w:t>
            </w:r>
            <w:r>
              <w:rPr>
                <w:rFonts w:hint="eastAsia" w:ascii="黑体" w:hAnsi="黑体" w:eastAsia="黑体"/>
                <w:color w:val="000000"/>
                <w:sz w:val="24"/>
              </w:rPr>
              <w:t>上年度销售情况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703" w:type="dxa"/>
            <w:gridSpan w:val="2"/>
            <w:vAlign w:val="center"/>
          </w:tcPr>
          <w:p>
            <w:pPr>
              <w:jc w:val="center"/>
              <w:rPr>
                <w:color w:val="000000"/>
                <w:szCs w:val="21"/>
              </w:rPr>
            </w:pPr>
            <w:r>
              <w:rPr>
                <w:rFonts w:hint="eastAsia"/>
                <w:color w:val="000000"/>
                <w:szCs w:val="21"/>
              </w:rPr>
              <w:t>产品名称</w:t>
            </w:r>
          </w:p>
        </w:tc>
        <w:tc>
          <w:tcPr>
            <w:tcW w:w="1393" w:type="dxa"/>
            <w:gridSpan w:val="2"/>
            <w:vAlign w:val="center"/>
          </w:tcPr>
          <w:p>
            <w:pPr>
              <w:jc w:val="center"/>
              <w:rPr>
                <w:color w:val="000000"/>
                <w:szCs w:val="21"/>
              </w:rPr>
            </w:pPr>
            <w:r>
              <w:rPr>
                <w:rFonts w:hint="eastAsia"/>
                <w:color w:val="000000"/>
                <w:szCs w:val="21"/>
              </w:rPr>
              <w:t>销售地区</w:t>
            </w:r>
          </w:p>
        </w:tc>
        <w:tc>
          <w:tcPr>
            <w:tcW w:w="1393" w:type="dxa"/>
            <w:gridSpan w:val="2"/>
            <w:vAlign w:val="center"/>
          </w:tcPr>
          <w:p>
            <w:pPr>
              <w:jc w:val="center"/>
              <w:rPr>
                <w:color w:val="000000"/>
                <w:szCs w:val="21"/>
              </w:rPr>
            </w:pPr>
            <w:r>
              <w:rPr>
                <w:rFonts w:hint="eastAsia"/>
                <w:color w:val="000000"/>
                <w:szCs w:val="21"/>
              </w:rPr>
              <w:t>销售方式</w:t>
            </w:r>
          </w:p>
        </w:tc>
        <w:tc>
          <w:tcPr>
            <w:tcW w:w="1394" w:type="dxa"/>
            <w:gridSpan w:val="2"/>
            <w:vAlign w:val="center"/>
          </w:tcPr>
          <w:p>
            <w:pPr>
              <w:jc w:val="center"/>
              <w:rPr>
                <w:color w:val="000000"/>
                <w:szCs w:val="21"/>
              </w:rPr>
            </w:pPr>
            <w:r>
              <w:rPr>
                <w:rFonts w:hint="eastAsia"/>
                <w:color w:val="000000"/>
                <w:szCs w:val="21"/>
              </w:rPr>
              <w:t>销售量</w:t>
            </w:r>
          </w:p>
        </w:tc>
        <w:tc>
          <w:tcPr>
            <w:tcW w:w="1393" w:type="dxa"/>
            <w:gridSpan w:val="2"/>
            <w:vAlign w:val="center"/>
          </w:tcPr>
          <w:p>
            <w:pPr>
              <w:jc w:val="center"/>
              <w:rPr>
                <w:color w:val="000000"/>
                <w:szCs w:val="21"/>
              </w:rPr>
            </w:pPr>
            <w:r>
              <w:rPr>
                <w:rFonts w:hint="eastAsia"/>
                <w:color w:val="000000"/>
                <w:szCs w:val="21"/>
              </w:rPr>
              <w:t>销售额</w:t>
            </w:r>
          </w:p>
        </w:tc>
        <w:tc>
          <w:tcPr>
            <w:tcW w:w="1393" w:type="dxa"/>
            <w:gridSpan w:val="2"/>
            <w:vAlign w:val="center"/>
          </w:tcPr>
          <w:p>
            <w:pPr>
              <w:jc w:val="center"/>
              <w:rPr>
                <w:color w:val="000000"/>
                <w:szCs w:val="21"/>
              </w:rPr>
            </w:pPr>
            <w:r>
              <w:rPr>
                <w:rFonts w:hint="eastAsia"/>
                <w:color w:val="000000"/>
                <w:szCs w:val="21"/>
              </w:rPr>
              <w:t>产品包</w:t>
            </w:r>
          </w:p>
          <w:p>
            <w:pPr>
              <w:jc w:val="center"/>
              <w:rPr>
                <w:color w:val="000000"/>
                <w:szCs w:val="21"/>
              </w:rPr>
            </w:pPr>
            <w:r>
              <w:rPr>
                <w:rFonts w:hint="eastAsia"/>
                <w:color w:val="000000"/>
                <w:szCs w:val="21"/>
              </w:rPr>
              <w:t>装形式</w:t>
            </w:r>
          </w:p>
        </w:tc>
        <w:tc>
          <w:tcPr>
            <w:tcW w:w="1394" w:type="dxa"/>
            <w:gridSpan w:val="2"/>
            <w:vAlign w:val="center"/>
          </w:tcPr>
          <w:p>
            <w:pPr>
              <w:jc w:val="center"/>
              <w:rPr>
                <w:color w:val="000000"/>
                <w:szCs w:val="21"/>
              </w:rPr>
            </w:pPr>
            <w:r>
              <w:rPr>
                <w:rFonts w:hint="eastAsia"/>
                <w:color w:val="000000"/>
                <w:szCs w:val="21"/>
              </w:rPr>
              <w:t>是否在非生产场所二次分装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703"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4"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4" w:type="dxa"/>
            <w:gridSpan w:val="2"/>
            <w:vAlign w:val="center"/>
          </w:tcPr>
          <w:p>
            <w:pPr>
              <w:spacing w:line="36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703"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4"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4" w:type="dxa"/>
            <w:gridSpan w:val="2"/>
            <w:vAlign w:val="center"/>
          </w:tcPr>
          <w:p>
            <w:pPr>
              <w:spacing w:line="36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703"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4"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4" w:type="dxa"/>
            <w:gridSpan w:val="2"/>
            <w:vAlign w:val="center"/>
          </w:tcPr>
          <w:p>
            <w:pPr>
              <w:spacing w:line="36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703"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4"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4" w:type="dxa"/>
            <w:gridSpan w:val="2"/>
            <w:vAlign w:val="center"/>
          </w:tcPr>
          <w:p>
            <w:pPr>
              <w:spacing w:line="36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703"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4"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4" w:type="dxa"/>
            <w:gridSpan w:val="2"/>
            <w:vAlign w:val="center"/>
          </w:tcPr>
          <w:p>
            <w:pPr>
              <w:spacing w:line="36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703"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4"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4" w:type="dxa"/>
            <w:gridSpan w:val="2"/>
            <w:vAlign w:val="center"/>
          </w:tcPr>
          <w:p>
            <w:pPr>
              <w:spacing w:line="36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0063" w:type="dxa"/>
            <w:gridSpan w:val="14"/>
            <w:vAlign w:val="center"/>
          </w:tcPr>
          <w:p>
            <w:pPr>
              <w:tabs>
                <w:tab w:val="left" w:pos="6300"/>
              </w:tabs>
              <w:spacing w:line="360" w:lineRule="exact"/>
              <w:jc w:val="center"/>
              <w:rPr>
                <w:rFonts w:ascii="黑体" w:hAnsi="黑体" w:eastAsia="黑体"/>
                <w:color w:val="000000"/>
                <w:sz w:val="24"/>
              </w:rPr>
            </w:pPr>
            <w:r>
              <w:rPr>
                <w:rFonts w:ascii="黑体" w:hAnsi="黑体" w:eastAsia="黑体"/>
                <w:color w:val="000000"/>
                <w:sz w:val="24"/>
              </w:rPr>
              <w:t xml:space="preserve">6. </w:t>
            </w:r>
            <w:r>
              <w:rPr>
                <w:rFonts w:hint="eastAsia" w:ascii="黑体" w:hAnsi="黑体" w:eastAsia="黑体"/>
                <w:color w:val="000000"/>
                <w:sz w:val="24"/>
              </w:rPr>
              <w:t>本年度申请认证作物采集情况报表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319" w:type="dxa"/>
            <w:vAlign w:val="center"/>
          </w:tcPr>
          <w:p>
            <w:pPr>
              <w:tabs>
                <w:tab w:val="left" w:pos="6300"/>
              </w:tabs>
              <w:jc w:val="center"/>
              <w:rPr>
                <w:rFonts w:ascii="宋体"/>
                <w:b/>
                <w:color w:val="000000"/>
                <w:szCs w:val="21"/>
              </w:rPr>
            </w:pPr>
            <w:r>
              <w:rPr>
                <w:rFonts w:hint="eastAsia" w:ascii="宋体" w:hAnsi="宋体"/>
                <w:bCs/>
                <w:color w:val="000000"/>
                <w:szCs w:val="21"/>
              </w:rPr>
              <w:t>序号</w:t>
            </w:r>
          </w:p>
        </w:tc>
        <w:tc>
          <w:tcPr>
            <w:tcW w:w="1276" w:type="dxa"/>
            <w:gridSpan w:val="2"/>
            <w:vAlign w:val="center"/>
          </w:tcPr>
          <w:p>
            <w:pPr>
              <w:tabs>
                <w:tab w:val="left" w:pos="6300"/>
              </w:tabs>
              <w:jc w:val="center"/>
              <w:rPr>
                <w:rFonts w:ascii="宋体"/>
                <w:b/>
                <w:color w:val="000000"/>
                <w:szCs w:val="21"/>
              </w:rPr>
            </w:pPr>
            <w:r>
              <w:rPr>
                <w:rFonts w:hint="eastAsia" w:ascii="宋体" w:hAnsi="宋体"/>
                <w:bCs/>
                <w:color w:val="000000"/>
                <w:szCs w:val="21"/>
              </w:rPr>
              <w:t>产品名称</w:t>
            </w:r>
          </w:p>
        </w:tc>
        <w:tc>
          <w:tcPr>
            <w:tcW w:w="1372" w:type="dxa"/>
            <w:gridSpan w:val="2"/>
            <w:vAlign w:val="center"/>
          </w:tcPr>
          <w:p>
            <w:pPr>
              <w:tabs>
                <w:tab w:val="left" w:pos="6300"/>
              </w:tabs>
              <w:jc w:val="center"/>
              <w:rPr>
                <w:rFonts w:ascii="宋体"/>
                <w:bCs/>
                <w:color w:val="000000"/>
                <w:szCs w:val="21"/>
              </w:rPr>
            </w:pPr>
            <w:r>
              <w:rPr>
                <w:rFonts w:hint="eastAsia" w:ascii="宋体" w:hAnsi="宋体"/>
                <w:bCs/>
                <w:color w:val="000000"/>
                <w:szCs w:val="21"/>
              </w:rPr>
              <w:t>采集区</w:t>
            </w:r>
          </w:p>
          <w:p>
            <w:pPr>
              <w:tabs>
                <w:tab w:val="left" w:pos="6300"/>
              </w:tabs>
              <w:jc w:val="center"/>
              <w:rPr>
                <w:rFonts w:ascii="宋体"/>
                <w:b/>
                <w:color w:val="000000"/>
                <w:szCs w:val="21"/>
              </w:rPr>
            </w:pPr>
            <w:r>
              <w:rPr>
                <w:rFonts w:hint="eastAsia" w:ascii="宋体" w:hAnsi="宋体"/>
                <w:bCs/>
                <w:color w:val="000000"/>
                <w:szCs w:val="21"/>
              </w:rPr>
              <w:t>域编号</w:t>
            </w:r>
          </w:p>
        </w:tc>
        <w:tc>
          <w:tcPr>
            <w:tcW w:w="1219" w:type="dxa"/>
            <w:gridSpan w:val="2"/>
            <w:vAlign w:val="center"/>
          </w:tcPr>
          <w:p>
            <w:pPr>
              <w:tabs>
                <w:tab w:val="left" w:pos="6300"/>
              </w:tabs>
              <w:jc w:val="center"/>
              <w:rPr>
                <w:rFonts w:ascii="宋体"/>
                <w:b/>
                <w:color w:val="000000"/>
                <w:szCs w:val="21"/>
              </w:rPr>
            </w:pPr>
            <w:r>
              <w:rPr>
                <w:rFonts w:hint="eastAsia" w:ascii="宋体" w:hAnsi="宋体"/>
                <w:bCs/>
                <w:color w:val="000000"/>
                <w:szCs w:val="21"/>
              </w:rPr>
              <w:t>采集面积</w:t>
            </w:r>
          </w:p>
        </w:tc>
        <w:tc>
          <w:tcPr>
            <w:tcW w:w="1219" w:type="dxa"/>
            <w:gridSpan w:val="2"/>
            <w:vAlign w:val="center"/>
          </w:tcPr>
          <w:p>
            <w:pPr>
              <w:tabs>
                <w:tab w:val="left" w:pos="6300"/>
              </w:tabs>
              <w:jc w:val="center"/>
              <w:rPr>
                <w:rFonts w:ascii="宋体"/>
                <w:b/>
                <w:color w:val="000000"/>
                <w:szCs w:val="21"/>
              </w:rPr>
            </w:pPr>
            <w:r>
              <w:rPr>
                <w:rFonts w:hint="eastAsia" w:ascii="宋体" w:hAnsi="宋体"/>
                <w:bCs/>
                <w:color w:val="000000"/>
                <w:szCs w:val="21"/>
              </w:rPr>
              <w:t>产量</w:t>
            </w:r>
          </w:p>
        </w:tc>
        <w:tc>
          <w:tcPr>
            <w:tcW w:w="1219" w:type="dxa"/>
            <w:gridSpan w:val="2"/>
            <w:vAlign w:val="center"/>
          </w:tcPr>
          <w:p>
            <w:pPr>
              <w:tabs>
                <w:tab w:val="left" w:pos="6300"/>
              </w:tabs>
              <w:jc w:val="center"/>
              <w:rPr>
                <w:rFonts w:ascii="宋体"/>
                <w:b/>
                <w:color w:val="000000"/>
                <w:szCs w:val="21"/>
              </w:rPr>
            </w:pPr>
            <w:r>
              <w:rPr>
                <w:rFonts w:hint="eastAsia" w:ascii="宋体" w:hAnsi="宋体"/>
                <w:bCs/>
                <w:color w:val="000000"/>
                <w:szCs w:val="21"/>
              </w:rPr>
              <w:t>采集时间</w:t>
            </w:r>
          </w:p>
        </w:tc>
        <w:tc>
          <w:tcPr>
            <w:tcW w:w="1219" w:type="dxa"/>
            <w:gridSpan w:val="2"/>
            <w:vAlign w:val="center"/>
          </w:tcPr>
          <w:p>
            <w:pPr>
              <w:tabs>
                <w:tab w:val="left" w:pos="6300"/>
              </w:tabs>
              <w:jc w:val="center"/>
              <w:rPr>
                <w:rFonts w:ascii="宋体"/>
                <w:bCs/>
                <w:color w:val="000000"/>
                <w:szCs w:val="21"/>
              </w:rPr>
            </w:pPr>
            <w:r>
              <w:rPr>
                <w:rFonts w:hint="eastAsia" w:ascii="宋体" w:hAnsi="宋体"/>
                <w:bCs/>
                <w:color w:val="000000"/>
                <w:szCs w:val="21"/>
              </w:rPr>
              <w:t>采集使</w:t>
            </w:r>
          </w:p>
          <w:p>
            <w:pPr>
              <w:tabs>
                <w:tab w:val="left" w:pos="6300"/>
              </w:tabs>
              <w:jc w:val="center"/>
              <w:rPr>
                <w:rFonts w:ascii="宋体"/>
                <w:bCs/>
                <w:color w:val="000000"/>
                <w:szCs w:val="21"/>
              </w:rPr>
            </w:pPr>
            <w:r>
              <w:rPr>
                <w:rFonts w:hint="eastAsia" w:ascii="宋体" w:hAnsi="宋体"/>
                <w:bCs/>
                <w:color w:val="000000"/>
                <w:szCs w:val="21"/>
              </w:rPr>
              <w:t>用工具</w:t>
            </w:r>
          </w:p>
        </w:tc>
        <w:tc>
          <w:tcPr>
            <w:tcW w:w="1220" w:type="dxa"/>
            <w:vAlign w:val="center"/>
          </w:tcPr>
          <w:p>
            <w:pPr>
              <w:tabs>
                <w:tab w:val="left" w:pos="6300"/>
              </w:tabs>
              <w:jc w:val="center"/>
              <w:rPr>
                <w:rFonts w:ascii="宋体"/>
                <w:bCs/>
                <w:color w:val="000000"/>
                <w:szCs w:val="21"/>
              </w:rPr>
            </w:pPr>
            <w:r>
              <w:rPr>
                <w:rFonts w:hint="eastAsia" w:ascii="宋体" w:hAnsi="宋体"/>
                <w:bCs/>
                <w:color w:val="000000"/>
                <w:szCs w:val="21"/>
              </w:rPr>
              <w:t>采集后</w:t>
            </w:r>
          </w:p>
          <w:p>
            <w:pPr>
              <w:tabs>
                <w:tab w:val="left" w:pos="6300"/>
              </w:tabs>
              <w:jc w:val="center"/>
              <w:rPr>
                <w:rFonts w:ascii="宋体"/>
                <w:bCs/>
                <w:color w:val="000000"/>
                <w:szCs w:val="21"/>
              </w:rPr>
            </w:pPr>
            <w:r>
              <w:rPr>
                <w:rFonts w:hint="eastAsia" w:ascii="宋体" w:hAnsi="宋体"/>
                <w:bCs/>
                <w:color w:val="000000"/>
                <w:szCs w:val="21"/>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319" w:type="dxa"/>
            <w:vAlign w:val="center"/>
          </w:tcPr>
          <w:p>
            <w:pPr>
              <w:tabs>
                <w:tab w:val="left" w:pos="6300"/>
              </w:tabs>
              <w:spacing w:line="480" w:lineRule="auto"/>
              <w:rPr>
                <w:rFonts w:ascii="宋体"/>
                <w:b/>
                <w:color w:val="000000"/>
                <w:szCs w:val="21"/>
              </w:rPr>
            </w:pPr>
          </w:p>
        </w:tc>
        <w:tc>
          <w:tcPr>
            <w:tcW w:w="1276" w:type="dxa"/>
            <w:gridSpan w:val="2"/>
            <w:vAlign w:val="center"/>
          </w:tcPr>
          <w:p>
            <w:pPr>
              <w:tabs>
                <w:tab w:val="left" w:pos="6300"/>
              </w:tabs>
              <w:spacing w:line="480" w:lineRule="auto"/>
              <w:jc w:val="center"/>
              <w:rPr>
                <w:rFonts w:ascii="宋体"/>
                <w:b/>
                <w:color w:val="000000"/>
                <w:szCs w:val="21"/>
              </w:rPr>
            </w:pPr>
          </w:p>
        </w:tc>
        <w:tc>
          <w:tcPr>
            <w:tcW w:w="1372"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20" w:type="dxa"/>
            <w:vAlign w:val="center"/>
          </w:tcPr>
          <w:p>
            <w:pPr>
              <w:tabs>
                <w:tab w:val="left" w:pos="6300"/>
              </w:tabs>
              <w:spacing w:line="48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319" w:type="dxa"/>
            <w:vAlign w:val="center"/>
          </w:tcPr>
          <w:p>
            <w:pPr>
              <w:tabs>
                <w:tab w:val="left" w:pos="6300"/>
              </w:tabs>
              <w:spacing w:line="480" w:lineRule="auto"/>
              <w:rPr>
                <w:rFonts w:ascii="宋体"/>
                <w:b/>
                <w:color w:val="000000"/>
                <w:szCs w:val="21"/>
              </w:rPr>
            </w:pPr>
          </w:p>
        </w:tc>
        <w:tc>
          <w:tcPr>
            <w:tcW w:w="1276" w:type="dxa"/>
            <w:gridSpan w:val="2"/>
            <w:vAlign w:val="center"/>
          </w:tcPr>
          <w:p>
            <w:pPr>
              <w:tabs>
                <w:tab w:val="left" w:pos="6300"/>
              </w:tabs>
              <w:spacing w:line="480" w:lineRule="auto"/>
              <w:jc w:val="center"/>
              <w:rPr>
                <w:rFonts w:ascii="宋体"/>
                <w:b/>
                <w:color w:val="000000"/>
                <w:szCs w:val="21"/>
              </w:rPr>
            </w:pPr>
          </w:p>
        </w:tc>
        <w:tc>
          <w:tcPr>
            <w:tcW w:w="1372"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20" w:type="dxa"/>
            <w:vAlign w:val="center"/>
          </w:tcPr>
          <w:p>
            <w:pPr>
              <w:tabs>
                <w:tab w:val="left" w:pos="6300"/>
              </w:tabs>
              <w:spacing w:line="48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319" w:type="dxa"/>
            <w:vAlign w:val="center"/>
          </w:tcPr>
          <w:p>
            <w:pPr>
              <w:tabs>
                <w:tab w:val="left" w:pos="6300"/>
              </w:tabs>
              <w:spacing w:line="480" w:lineRule="auto"/>
              <w:rPr>
                <w:rFonts w:ascii="宋体"/>
                <w:b/>
                <w:color w:val="000000"/>
                <w:szCs w:val="21"/>
              </w:rPr>
            </w:pPr>
          </w:p>
        </w:tc>
        <w:tc>
          <w:tcPr>
            <w:tcW w:w="1276" w:type="dxa"/>
            <w:gridSpan w:val="2"/>
            <w:vAlign w:val="center"/>
          </w:tcPr>
          <w:p>
            <w:pPr>
              <w:tabs>
                <w:tab w:val="left" w:pos="6300"/>
              </w:tabs>
              <w:spacing w:line="480" w:lineRule="auto"/>
              <w:jc w:val="center"/>
              <w:rPr>
                <w:rFonts w:ascii="宋体"/>
                <w:b/>
                <w:color w:val="000000"/>
                <w:szCs w:val="21"/>
              </w:rPr>
            </w:pPr>
          </w:p>
        </w:tc>
        <w:tc>
          <w:tcPr>
            <w:tcW w:w="1372"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20" w:type="dxa"/>
            <w:vAlign w:val="center"/>
          </w:tcPr>
          <w:p>
            <w:pPr>
              <w:tabs>
                <w:tab w:val="left" w:pos="6300"/>
              </w:tabs>
              <w:spacing w:line="48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319" w:type="dxa"/>
            <w:vAlign w:val="center"/>
          </w:tcPr>
          <w:p>
            <w:pPr>
              <w:tabs>
                <w:tab w:val="left" w:pos="6300"/>
              </w:tabs>
              <w:spacing w:line="480" w:lineRule="auto"/>
              <w:rPr>
                <w:rFonts w:ascii="宋体"/>
                <w:b/>
                <w:color w:val="000000"/>
                <w:szCs w:val="21"/>
              </w:rPr>
            </w:pPr>
          </w:p>
        </w:tc>
        <w:tc>
          <w:tcPr>
            <w:tcW w:w="1276" w:type="dxa"/>
            <w:gridSpan w:val="2"/>
            <w:vAlign w:val="center"/>
          </w:tcPr>
          <w:p>
            <w:pPr>
              <w:tabs>
                <w:tab w:val="left" w:pos="6300"/>
              </w:tabs>
              <w:spacing w:line="480" w:lineRule="auto"/>
              <w:jc w:val="center"/>
              <w:rPr>
                <w:rFonts w:ascii="宋体"/>
                <w:b/>
                <w:color w:val="000000"/>
                <w:szCs w:val="21"/>
              </w:rPr>
            </w:pPr>
          </w:p>
        </w:tc>
        <w:tc>
          <w:tcPr>
            <w:tcW w:w="1372"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20" w:type="dxa"/>
            <w:vAlign w:val="center"/>
          </w:tcPr>
          <w:p>
            <w:pPr>
              <w:tabs>
                <w:tab w:val="left" w:pos="6300"/>
              </w:tabs>
              <w:spacing w:line="48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319" w:type="dxa"/>
            <w:vAlign w:val="center"/>
          </w:tcPr>
          <w:p>
            <w:pPr>
              <w:tabs>
                <w:tab w:val="left" w:pos="6300"/>
              </w:tabs>
              <w:spacing w:line="480" w:lineRule="auto"/>
              <w:rPr>
                <w:rFonts w:ascii="宋体"/>
                <w:b/>
                <w:color w:val="000000"/>
                <w:szCs w:val="21"/>
              </w:rPr>
            </w:pPr>
          </w:p>
        </w:tc>
        <w:tc>
          <w:tcPr>
            <w:tcW w:w="1276" w:type="dxa"/>
            <w:gridSpan w:val="2"/>
            <w:vAlign w:val="center"/>
          </w:tcPr>
          <w:p>
            <w:pPr>
              <w:tabs>
                <w:tab w:val="left" w:pos="6300"/>
              </w:tabs>
              <w:spacing w:line="480" w:lineRule="auto"/>
              <w:jc w:val="center"/>
              <w:rPr>
                <w:rFonts w:ascii="宋体"/>
                <w:b/>
                <w:color w:val="000000"/>
                <w:szCs w:val="21"/>
              </w:rPr>
            </w:pPr>
          </w:p>
        </w:tc>
        <w:tc>
          <w:tcPr>
            <w:tcW w:w="1372"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20" w:type="dxa"/>
            <w:vAlign w:val="center"/>
          </w:tcPr>
          <w:p>
            <w:pPr>
              <w:tabs>
                <w:tab w:val="left" w:pos="6300"/>
              </w:tabs>
              <w:spacing w:line="48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319" w:type="dxa"/>
            <w:vAlign w:val="center"/>
          </w:tcPr>
          <w:p>
            <w:pPr>
              <w:tabs>
                <w:tab w:val="left" w:pos="6300"/>
              </w:tabs>
              <w:spacing w:line="480" w:lineRule="auto"/>
              <w:rPr>
                <w:rFonts w:ascii="宋体"/>
                <w:b/>
                <w:color w:val="000000"/>
                <w:szCs w:val="21"/>
              </w:rPr>
            </w:pPr>
          </w:p>
        </w:tc>
        <w:tc>
          <w:tcPr>
            <w:tcW w:w="1276" w:type="dxa"/>
            <w:gridSpan w:val="2"/>
            <w:vAlign w:val="center"/>
          </w:tcPr>
          <w:p>
            <w:pPr>
              <w:tabs>
                <w:tab w:val="left" w:pos="6300"/>
              </w:tabs>
              <w:spacing w:line="480" w:lineRule="auto"/>
              <w:jc w:val="center"/>
              <w:rPr>
                <w:rFonts w:ascii="宋体"/>
                <w:b/>
                <w:color w:val="000000"/>
                <w:szCs w:val="21"/>
              </w:rPr>
            </w:pPr>
          </w:p>
        </w:tc>
        <w:tc>
          <w:tcPr>
            <w:tcW w:w="1372"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20" w:type="dxa"/>
            <w:vAlign w:val="center"/>
          </w:tcPr>
          <w:p>
            <w:pPr>
              <w:tabs>
                <w:tab w:val="left" w:pos="6300"/>
              </w:tabs>
              <w:spacing w:line="48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319" w:type="dxa"/>
            <w:vAlign w:val="center"/>
          </w:tcPr>
          <w:p>
            <w:pPr>
              <w:tabs>
                <w:tab w:val="left" w:pos="6300"/>
              </w:tabs>
              <w:spacing w:line="480" w:lineRule="auto"/>
              <w:jc w:val="center"/>
              <w:rPr>
                <w:rFonts w:ascii="宋体"/>
                <w:b/>
                <w:color w:val="000000"/>
                <w:szCs w:val="21"/>
              </w:rPr>
            </w:pPr>
          </w:p>
        </w:tc>
        <w:tc>
          <w:tcPr>
            <w:tcW w:w="1276" w:type="dxa"/>
            <w:gridSpan w:val="2"/>
            <w:vAlign w:val="center"/>
          </w:tcPr>
          <w:p>
            <w:pPr>
              <w:tabs>
                <w:tab w:val="left" w:pos="6300"/>
              </w:tabs>
              <w:spacing w:line="480" w:lineRule="auto"/>
              <w:jc w:val="center"/>
              <w:rPr>
                <w:rFonts w:ascii="宋体"/>
                <w:b/>
                <w:color w:val="000000"/>
                <w:szCs w:val="21"/>
              </w:rPr>
            </w:pPr>
          </w:p>
        </w:tc>
        <w:tc>
          <w:tcPr>
            <w:tcW w:w="1372"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20" w:type="dxa"/>
            <w:vAlign w:val="center"/>
          </w:tcPr>
          <w:p>
            <w:pPr>
              <w:tabs>
                <w:tab w:val="left" w:pos="6300"/>
              </w:tabs>
              <w:spacing w:line="48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319" w:type="dxa"/>
            <w:vAlign w:val="center"/>
          </w:tcPr>
          <w:p>
            <w:pPr>
              <w:tabs>
                <w:tab w:val="left" w:pos="6300"/>
              </w:tabs>
              <w:spacing w:line="480" w:lineRule="auto"/>
              <w:jc w:val="center"/>
              <w:rPr>
                <w:rFonts w:ascii="宋体"/>
                <w:b/>
                <w:color w:val="000000"/>
                <w:szCs w:val="21"/>
              </w:rPr>
            </w:pPr>
          </w:p>
        </w:tc>
        <w:tc>
          <w:tcPr>
            <w:tcW w:w="1276" w:type="dxa"/>
            <w:gridSpan w:val="2"/>
            <w:vAlign w:val="center"/>
          </w:tcPr>
          <w:p>
            <w:pPr>
              <w:tabs>
                <w:tab w:val="left" w:pos="6300"/>
              </w:tabs>
              <w:spacing w:line="480" w:lineRule="auto"/>
              <w:jc w:val="center"/>
              <w:rPr>
                <w:rFonts w:ascii="宋体"/>
                <w:b/>
                <w:color w:val="000000"/>
                <w:szCs w:val="21"/>
              </w:rPr>
            </w:pPr>
          </w:p>
        </w:tc>
        <w:tc>
          <w:tcPr>
            <w:tcW w:w="1372"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20" w:type="dxa"/>
            <w:vAlign w:val="center"/>
          </w:tcPr>
          <w:p>
            <w:pPr>
              <w:tabs>
                <w:tab w:val="left" w:pos="6300"/>
              </w:tabs>
              <w:spacing w:line="48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0063" w:type="dxa"/>
            <w:gridSpan w:val="14"/>
            <w:vAlign w:val="center"/>
          </w:tcPr>
          <w:p>
            <w:pPr>
              <w:rPr>
                <w:rFonts w:eastAsia="黑体"/>
                <w:b/>
                <w:bCs/>
                <w:szCs w:val="21"/>
              </w:rPr>
            </w:pPr>
            <w:r>
              <w:rPr>
                <w:rFonts w:hint="eastAsia"/>
                <w:bCs/>
                <w:color w:val="000000"/>
                <w:szCs w:val="21"/>
              </w:rPr>
              <w:t>要求：此表必须覆盖全部申请认证产品。</w:t>
            </w:r>
          </w:p>
        </w:tc>
      </w:tr>
    </w:tbl>
    <w:p>
      <w:pPr>
        <w:tabs>
          <w:tab w:val="left" w:pos="0"/>
        </w:tabs>
        <w:spacing w:line="340" w:lineRule="exact"/>
        <w:rPr>
          <w:rFonts w:ascii="宋体"/>
          <w:szCs w:val="21"/>
        </w:rPr>
        <w:sectPr>
          <w:pgSz w:w="11906" w:h="16838"/>
          <w:pgMar w:top="1134" w:right="1531" w:bottom="1134" w:left="1531" w:header="851" w:footer="992" w:gutter="0"/>
          <w:cols w:space="425" w:num="1"/>
          <w:docGrid w:type="lines" w:linePitch="312" w:charSpace="0"/>
        </w:sectPr>
      </w:pPr>
    </w:p>
    <w:p>
      <w:pPr>
        <w:spacing w:line="360" w:lineRule="auto"/>
        <w:jc w:val="center"/>
        <w:rPr>
          <w:rFonts w:ascii="黑体" w:hAnsi="黑体" w:eastAsia="黑体"/>
          <w:bCs/>
          <w:sz w:val="24"/>
        </w:rPr>
      </w:pPr>
      <w:r>
        <w:rPr>
          <w:rFonts w:hint="eastAsia" w:ascii="黑体" w:hAnsi="黑体" w:eastAsia="黑体"/>
          <w:bCs/>
          <w:sz w:val="24"/>
        </w:rPr>
        <w:t>附表</w:t>
      </w:r>
      <w:r>
        <w:rPr>
          <w:rFonts w:ascii="黑体" w:hAnsi="黑体" w:eastAsia="黑体"/>
          <w:bCs/>
          <w:sz w:val="24"/>
        </w:rPr>
        <w:t xml:space="preserve">1  </w:t>
      </w:r>
      <w:r>
        <w:rPr>
          <w:rFonts w:hint="eastAsia" w:ascii="黑体" w:hAnsi="黑体" w:eastAsia="黑体"/>
          <w:bCs/>
          <w:sz w:val="24"/>
        </w:rPr>
        <w:t>有机生产分包方名录（适用时）</w:t>
      </w:r>
    </w:p>
    <w:tbl>
      <w:tblPr>
        <w:tblStyle w:val="7"/>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992"/>
        <w:gridCol w:w="3670"/>
        <w:gridCol w:w="1559"/>
        <w:gridCol w:w="1418"/>
        <w:gridCol w:w="1541"/>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101" w:type="dxa"/>
            <w:vAlign w:val="center"/>
          </w:tcPr>
          <w:p>
            <w:pPr>
              <w:jc w:val="center"/>
              <w:rPr>
                <w:rFonts w:ascii="宋体"/>
                <w:bCs/>
                <w:szCs w:val="21"/>
              </w:rPr>
            </w:pPr>
            <w:r>
              <w:rPr>
                <w:rFonts w:hint="eastAsia" w:ascii="宋体" w:hAnsi="宋体"/>
                <w:bCs/>
                <w:szCs w:val="21"/>
              </w:rPr>
              <w:t>序号</w:t>
            </w:r>
          </w:p>
        </w:tc>
        <w:tc>
          <w:tcPr>
            <w:tcW w:w="2992" w:type="dxa"/>
            <w:vAlign w:val="center"/>
          </w:tcPr>
          <w:p>
            <w:pPr>
              <w:jc w:val="center"/>
              <w:rPr>
                <w:rFonts w:ascii="宋体"/>
                <w:bCs/>
                <w:szCs w:val="21"/>
              </w:rPr>
            </w:pPr>
            <w:r>
              <w:rPr>
                <w:rFonts w:hint="eastAsia" w:ascii="宋体" w:hAnsi="宋体"/>
                <w:bCs/>
                <w:szCs w:val="21"/>
              </w:rPr>
              <w:t>单位名称</w:t>
            </w:r>
          </w:p>
        </w:tc>
        <w:tc>
          <w:tcPr>
            <w:tcW w:w="3670" w:type="dxa"/>
            <w:vAlign w:val="center"/>
          </w:tcPr>
          <w:p>
            <w:pPr>
              <w:jc w:val="center"/>
              <w:rPr>
                <w:rFonts w:ascii="宋体"/>
                <w:bCs/>
                <w:szCs w:val="21"/>
              </w:rPr>
            </w:pPr>
            <w:r>
              <w:rPr>
                <w:rFonts w:hint="eastAsia" w:ascii="宋体" w:hAnsi="宋体"/>
                <w:bCs/>
                <w:szCs w:val="21"/>
              </w:rPr>
              <w:t>地址</w:t>
            </w:r>
          </w:p>
        </w:tc>
        <w:tc>
          <w:tcPr>
            <w:tcW w:w="1559" w:type="dxa"/>
            <w:vAlign w:val="center"/>
          </w:tcPr>
          <w:p>
            <w:pPr>
              <w:jc w:val="center"/>
              <w:rPr>
                <w:rFonts w:ascii="宋体"/>
                <w:bCs/>
                <w:szCs w:val="21"/>
              </w:rPr>
            </w:pPr>
            <w:r>
              <w:rPr>
                <w:rFonts w:hint="eastAsia" w:ascii="宋体" w:hAnsi="宋体"/>
                <w:bCs/>
                <w:szCs w:val="21"/>
              </w:rPr>
              <w:t>电话</w:t>
            </w:r>
          </w:p>
        </w:tc>
        <w:tc>
          <w:tcPr>
            <w:tcW w:w="1418" w:type="dxa"/>
            <w:vAlign w:val="center"/>
          </w:tcPr>
          <w:p>
            <w:pPr>
              <w:jc w:val="center"/>
              <w:rPr>
                <w:rFonts w:ascii="宋体"/>
                <w:bCs/>
                <w:szCs w:val="21"/>
              </w:rPr>
            </w:pPr>
            <w:r>
              <w:rPr>
                <w:rFonts w:hint="eastAsia" w:ascii="宋体" w:hAnsi="宋体"/>
                <w:bCs/>
                <w:szCs w:val="21"/>
              </w:rPr>
              <w:t>传真</w:t>
            </w:r>
          </w:p>
        </w:tc>
        <w:tc>
          <w:tcPr>
            <w:tcW w:w="1541" w:type="dxa"/>
            <w:vAlign w:val="center"/>
          </w:tcPr>
          <w:p>
            <w:pPr>
              <w:jc w:val="center"/>
              <w:rPr>
                <w:rFonts w:ascii="宋体"/>
                <w:bCs/>
                <w:szCs w:val="21"/>
              </w:rPr>
            </w:pPr>
            <w:r>
              <w:rPr>
                <w:rFonts w:hint="eastAsia" w:ascii="宋体" w:hAnsi="宋体"/>
                <w:bCs/>
                <w:szCs w:val="21"/>
              </w:rPr>
              <w:t>联系人</w:t>
            </w:r>
          </w:p>
        </w:tc>
        <w:tc>
          <w:tcPr>
            <w:tcW w:w="2047" w:type="dxa"/>
            <w:vAlign w:val="center"/>
          </w:tcPr>
          <w:p>
            <w:pPr>
              <w:jc w:val="center"/>
              <w:rPr>
                <w:rFonts w:ascii="宋体"/>
                <w:bCs/>
                <w:szCs w:val="21"/>
              </w:rPr>
            </w:pPr>
            <w:r>
              <w:rPr>
                <w:rFonts w:hint="eastAsia" w:ascii="宋体" w:hAnsi="宋体"/>
                <w:bCs/>
                <w:szCs w:val="21"/>
              </w:rPr>
              <w:t>分包过程</w:t>
            </w:r>
            <w:r>
              <w:rPr>
                <w:rFonts w:ascii="宋体" w:hAnsi="宋体"/>
                <w:bCs/>
                <w:szCs w:val="21"/>
              </w:rPr>
              <w:t>/</w:t>
            </w:r>
            <w:r>
              <w:rPr>
                <w:rFonts w:hint="eastAsia" w:ascii="宋体" w:hAnsi="宋体"/>
                <w:bCs/>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047"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047"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047"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047"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047"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047"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047"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047"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047" w:type="dxa"/>
            <w:vAlign w:val="center"/>
          </w:tcPr>
          <w:p>
            <w:pPr>
              <w:jc w:val="center"/>
              <w:rPr>
                <w:rFonts w:ascii="宋体"/>
                <w:bCs/>
                <w:szCs w:val="21"/>
              </w:rPr>
            </w:pPr>
          </w:p>
        </w:tc>
      </w:tr>
    </w:tbl>
    <w:p>
      <w:pPr>
        <w:tabs>
          <w:tab w:val="left" w:pos="0"/>
        </w:tabs>
        <w:spacing w:line="340" w:lineRule="exact"/>
        <w:rPr>
          <w:rFonts w:ascii="宋体"/>
          <w:szCs w:val="21"/>
        </w:rPr>
        <w:sectPr>
          <w:pgSz w:w="16838" w:h="11906" w:orient="landscape"/>
          <w:pgMar w:top="1531" w:right="1134" w:bottom="1531" w:left="1134" w:header="851" w:footer="992" w:gutter="0"/>
          <w:cols w:space="425" w:num="1"/>
          <w:docGrid w:type="lines" w:linePitch="312" w:charSpace="0"/>
        </w:sectPr>
      </w:pPr>
    </w:p>
    <w:p>
      <w:pPr>
        <w:tabs>
          <w:tab w:val="left" w:pos="0"/>
        </w:tabs>
        <w:spacing w:line="340" w:lineRule="exact"/>
        <w:rPr>
          <w:rFonts w:ascii="宋体"/>
          <w:szCs w:val="21"/>
        </w:rPr>
      </w:pPr>
    </w:p>
    <w:p>
      <w:pPr>
        <w:spacing w:line="360" w:lineRule="auto"/>
        <w:jc w:val="center"/>
        <w:rPr>
          <w:rFonts w:ascii="黑体" w:hAnsi="黑体" w:eastAsia="黑体"/>
          <w:bCs/>
          <w:sz w:val="24"/>
        </w:rPr>
      </w:pPr>
      <w:r>
        <w:rPr>
          <w:rFonts w:hint="eastAsia" w:ascii="黑体" w:hAnsi="黑体" w:eastAsia="黑体"/>
          <w:bCs/>
          <w:sz w:val="24"/>
        </w:rPr>
        <w:t>附表</w:t>
      </w:r>
      <w:r>
        <w:rPr>
          <w:rFonts w:ascii="黑体" w:hAnsi="黑体" w:eastAsia="黑体"/>
          <w:bCs/>
          <w:sz w:val="24"/>
        </w:rPr>
        <w:t xml:space="preserve">2  </w:t>
      </w:r>
      <w:r>
        <w:rPr>
          <w:rFonts w:hint="eastAsia" w:ascii="黑体" w:hAnsi="黑体" w:eastAsia="黑体"/>
          <w:bCs/>
          <w:sz w:val="24"/>
        </w:rPr>
        <w:t>野生产品收购中间商名录（适用时）</w:t>
      </w:r>
    </w:p>
    <w:tbl>
      <w:tblPr>
        <w:tblStyle w:val="7"/>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225"/>
        <w:gridCol w:w="3361"/>
        <w:gridCol w:w="14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Align w:val="center"/>
          </w:tcPr>
          <w:p>
            <w:pPr>
              <w:jc w:val="center"/>
              <w:rPr>
                <w:bCs/>
                <w:szCs w:val="21"/>
              </w:rPr>
            </w:pPr>
            <w:r>
              <w:rPr>
                <w:rFonts w:hint="eastAsia"/>
                <w:bCs/>
                <w:szCs w:val="21"/>
              </w:rPr>
              <w:t>序号</w:t>
            </w:r>
          </w:p>
        </w:tc>
        <w:tc>
          <w:tcPr>
            <w:tcW w:w="1225" w:type="dxa"/>
            <w:vAlign w:val="center"/>
          </w:tcPr>
          <w:p>
            <w:pPr>
              <w:jc w:val="center"/>
              <w:rPr>
                <w:bCs/>
                <w:szCs w:val="21"/>
              </w:rPr>
            </w:pPr>
            <w:r>
              <w:rPr>
                <w:rFonts w:hint="eastAsia"/>
                <w:bCs/>
                <w:szCs w:val="21"/>
              </w:rPr>
              <w:t>中间商</w:t>
            </w:r>
          </w:p>
          <w:p>
            <w:pPr>
              <w:jc w:val="center"/>
              <w:rPr>
                <w:bCs/>
                <w:szCs w:val="21"/>
              </w:rPr>
            </w:pPr>
            <w:r>
              <w:rPr>
                <w:rFonts w:hint="eastAsia"/>
                <w:bCs/>
                <w:szCs w:val="21"/>
              </w:rPr>
              <w:t>姓名</w:t>
            </w:r>
          </w:p>
        </w:tc>
        <w:tc>
          <w:tcPr>
            <w:tcW w:w="3361" w:type="dxa"/>
            <w:vAlign w:val="center"/>
          </w:tcPr>
          <w:p>
            <w:pPr>
              <w:jc w:val="center"/>
              <w:rPr>
                <w:bCs/>
                <w:szCs w:val="21"/>
              </w:rPr>
            </w:pPr>
            <w:r>
              <w:rPr>
                <w:rFonts w:hint="eastAsia"/>
                <w:bCs/>
                <w:szCs w:val="21"/>
              </w:rPr>
              <w:t>联系地址</w:t>
            </w:r>
          </w:p>
        </w:tc>
        <w:tc>
          <w:tcPr>
            <w:tcW w:w="1418" w:type="dxa"/>
            <w:vAlign w:val="center"/>
          </w:tcPr>
          <w:p>
            <w:pPr>
              <w:jc w:val="center"/>
              <w:rPr>
                <w:bCs/>
                <w:szCs w:val="21"/>
              </w:rPr>
            </w:pPr>
            <w:r>
              <w:rPr>
                <w:rFonts w:hint="eastAsia"/>
                <w:bCs/>
                <w:szCs w:val="21"/>
              </w:rPr>
              <w:t>联系电话</w:t>
            </w:r>
          </w:p>
        </w:tc>
        <w:tc>
          <w:tcPr>
            <w:tcW w:w="2551" w:type="dxa"/>
            <w:vAlign w:val="center"/>
          </w:tcPr>
          <w:p>
            <w:pPr>
              <w:jc w:val="center"/>
              <w:rPr>
                <w:rFonts w:ascii="宋体"/>
                <w:bCs/>
                <w:szCs w:val="21"/>
              </w:rPr>
            </w:pPr>
            <w:r>
              <w:rPr>
                <w:rFonts w:hint="eastAsia"/>
                <w:bCs/>
                <w:szCs w:val="21"/>
              </w:rPr>
              <w:t>是否签订说明文件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3361" w:type="dxa"/>
          </w:tcPr>
          <w:p>
            <w:pPr>
              <w:spacing w:line="540" w:lineRule="exact"/>
              <w:jc w:val="center"/>
              <w:rPr>
                <w:rFonts w:ascii="宋体"/>
                <w:bCs/>
                <w:szCs w:val="21"/>
              </w:rPr>
            </w:pPr>
          </w:p>
        </w:tc>
        <w:tc>
          <w:tcPr>
            <w:tcW w:w="1418" w:type="dxa"/>
          </w:tcPr>
          <w:p>
            <w:pPr>
              <w:spacing w:line="540" w:lineRule="exact"/>
              <w:jc w:val="center"/>
              <w:rPr>
                <w:rFonts w:ascii="宋体"/>
                <w:bCs/>
                <w:szCs w:val="21"/>
              </w:rPr>
            </w:pPr>
          </w:p>
        </w:tc>
        <w:tc>
          <w:tcPr>
            <w:tcW w:w="2551" w:type="dxa"/>
          </w:tcPr>
          <w:p>
            <w:pPr>
              <w:spacing w:line="540" w:lineRule="exact"/>
              <w:jc w:val="center"/>
              <w:rPr>
                <w:rFonts w:ascii="宋体"/>
                <w:bCs/>
                <w:szCs w:val="21"/>
              </w:rPr>
            </w:pPr>
          </w:p>
        </w:tc>
      </w:tr>
    </w:tbl>
    <w:p>
      <w:pPr>
        <w:tabs>
          <w:tab w:val="left" w:pos="0"/>
        </w:tabs>
        <w:spacing w:line="340" w:lineRule="exact"/>
        <w:rPr>
          <w:bCs/>
          <w:szCs w:val="21"/>
        </w:rPr>
      </w:pPr>
      <w:r>
        <w:rPr>
          <w:rFonts w:hint="eastAsia"/>
          <w:bCs/>
          <w:szCs w:val="21"/>
        </w:rPr>
        <w:t>此页可复印使用，须提交所签订的协议书。</w:t>
      </w:r>
    </w:p>
    <w:p>
      <w:pPr>
        <w:tabs>
          <w:tab w:val="left" w:pos="0"/>
        </w:tabs>
        <w:spacing w:line="340" w:lineRule="exact"/>
        <w:rPr>
          <w:rFonts w:ascii="宋体"/>
          <w:szCs w:val="21"/>
        </w:rPr>
        <w:sectPr>
          <w:pgSz w:w="11906" w:h="16838"/>
          <w:pgMar w:top="1134" w:right="1531" w:bottom="1134" w:left="1531" w:header="851" w:footer="992" w:gutter="0"/>
          <w:cols w:space="425" w:num="1"/>
          <w:docGrid w:linePitch="312" w:charSpace="0"/>
        </w:sectPr>
      </w:pPr>
    </w:p>
    <w:p>
      <w:pPr>
        <w:spacing w:line="360" w:lineRule="auto"/>
        <w:rPr>
          <w:rFonts w:ascii="黑体" w:hAnsi="黑体" w:eastAsia="黑体"/>
          <w:color w:val="000000"/>
          <w:szCs w:val="21"/>
        </w:rPr>
      </w:pPr>
    </w:p>
    <w:tbl>
      <w:tblPr>
        <w:tblStyle w:val="7"/>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2042"/>
        <w:gridCol w:w="4163"/>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793" w:type="dxa"/>
            <w:gridSpan w:val="4"/>
            <w:vAlign w:val="center"/>
          </w:tcPr>
          <w:p>
            <w:pPr>
              <w:spacing w:line="360" w:lineRule="auto"/>
              <w:jc w:val="center"/>
              <w:rPr>
                <w:rFonts w:ascii="黑体" w:hAnsi="黑体" w:eastAsia="黑体"/>
                <w:color w:val="000000"/>
                <w:sz w:val="24"/>
              </w:rPr>
            </w:pPr>
            <w:r>
              <w:rPr>
                <w:rFonts w:ascii="黑体" w:hAnsi="黑体" w:eastAsia="黑体"/>
                <w:bCs/>
                <w:sz w:val="24"/>
              </w:rPr>
              <w:t>7.</w:t>
            </w:r>
            <w:r>
              <w:rPr>
                <w:rFonts w:hint="eastAsia" w:ascii="黑体" w:hAnsi="黑体" w:eastAsia="黑体"/>
                <w:bCs/>
                <w:sz w:val="24"/>
              </w:rPr>
              <w:t>内部检查员情况调查表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spacing w:line="360" w:lineRule="auto"/>
              <w:jc w:val="center"/>
              <w:rPr>
                <w:rFonts w:ascii="宋体"/>
                <w:color w:val="000000"/>
                <w:szCs w:val="21"/>
              </w:rPr>
            </w:pPr>
            <w:r>
              <w:rPr>
                <w:rFonts w:hint="eastAsia" w:ascii="宋体" w:hAnsi="宋体"/>
                <w:color w:val="000000"/>
                <w:szCs w:val="21"/>
              </w:rPr>
              <w:t>姓名</w:t>
            </w:r>
          </w:p>
        </w:tc>
        <w:tc>
          <w:tcPr>
            <w:tcW w:w="2042" w:type="dxa"/>
            <w:vAlign w:val="center"/>
          </w:tcPr>
          <w:p>
            <w:pPr>
              <w:spacing w:line="360" w:lineRule="auto"/>
              <w:jc w:val="center"/>
              <w:rPr>
                <w:rFonts w:ascii="宋体"/>
                <w:color w:val="000000"/>
                <w:szCs w:val="21"/>
              </w:rPr>
            </w:pPr>
            <w:r>
              <w:rPr>
                <w:rFonts w:hint="eastAsia" w:ascii="宋体" w:hAnsi="宋体"/>
                <w:color w:val="000000"/>
                <w:szCs w:val="21"/>
              </w:rPr>
              <w:t>学历</w:t>
            </w:r>
          </w:p>
        </w:tc>
        <w:tc>
          <w:tcPr>
            <w:tcW w:w="4163" w:type="dxa"/>
            <w:vAlign w:val="center"/>
          </w:tcPr>
          <w:p>
            <w:pPr>
              <w:spacing w:line="360" w:lineRule="auto"/>
              <w:jc w:val="center"/>
              <w:rPr>
                <w:rFonts w:ascii="宋体"/>
                <w:color w:val="000000"/>
                <w:szCs w:val="21"/>
              </w:rPr>
            </w:pPr>
            <w:r>
              <w:rPr>
                <w:rFonts w:hint="eastAsia" w:ascii="宋体" w:hAnsi="宋体"/>
                <w:color w:val="000000"/>
                <w:szCs w:val="21"/>
              </w:rPr>
              <w:t>专业</w:t>
            </w:r>
          </w:p>
        </w:tc>
        <w:tc>
          <w:tcPr>
            <w:tcW w:w="2369" w:type="dxa"/>
            <w:vAlign w:val="center"/>
          </w:tcPr>
          <w:p>
            <w:pPr>
              <w:spacing w:line="360" w:lineRule="auto"/>
              <w:jc w:val="center"/>
              <w:rPr>
                <w:rFonts w:ascii="宋体"/>
                <w:color w:val="000000"/>
                <w:szCs w:val="21"/>
              </w:rPr>
            </w:pPr>
            <w:r>
              <w:rPr>
                <w:rFonts w:hint="eastAsia" w:ascii="宋体" w:hAnsi="宋体"/>
                <w:color w:val="000000"/>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spacing w:line="360" w:lineRule="auto"/>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369"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369"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369"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369"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369"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3" w:type="dxa"/>
            <w:gridSpan w:val="4"/>
            <w:vAlign w:val="center"/>
          </w:tcPr>
          <w:p>
            <w:pPr>
              <w:spacing w:line="360" w:lineRule="auto"/>
              <w:rPr>
                <w:rFonts w:ascii="宋体"/>
                <w:color w:val="000000"/>
                <w:szCs w:val="21"/>
              </w:rPr>
            </w:pPr>
            <w:r>
              <w:rPr>
                <w:rFonts w:hint="eastAsia" w:ascii="宋体" w:hAnsi="宋体"/>
                <w:color w:val="000000"/>
                <w:szCs w:val="21"/>
              </w:rPr>
              <w:t>有机生产有关的人员是否经过了相关的培训：□是</w:t>
            </w:r>
            <w:r>
              <w:rPr>
                <w:rFonts w:ascii="宋体" w:hAnsi="宋体"/>
                <w:color w:val="000000"/>
                <w:szCs w:val="21"/>
              </w:rPr>
              <w:t xml:space="preserve">  </w:t>
            </w:r>
            <w:r>
              <w:rPr>
                <w:rFonts w:hint="eastAsia" w:ascii="宋体" w:hAnsi="宋体"/>
                <w:color w:val="000000"/>
                <w:szCs w:val="21"/>
              </w:rPr>
              <w:t>□否。</w:t>
            </w:r>
          </w:p>
        </w:tc>
      </w:tr>
    </w:tbl>
    <w:p>
      <w:pPr>
        <w:spacing w:line="360" w:lineRule="auto"/>
        <w:rPr>
          <w:rFonts w:ascii="黑体" w:hAnsi="黑体" w:eastAsia="黑体"/>
          <w:color w:val="000000"/>
          <w:szCs w:val="21"/>
        </w:rPr>
      </w:pPr>
    </w:p>
    <w:p>
      <w:pPr>
        <w:spacing w:beforeLines="50"/>
        <w:rPr>
          <w:rFonts w:ascii="宋体"/>
          <w:sz w:val="24"/>
        </w:rPr>
      </w:pPr>
      <w:r>
        <w:rPr>
          <w:rFonts w:hint="eastAsia" w:ascii="宋体" w:hAnsi="宋体"/>
          <w:sz w:val="24"/>
        </w:rPr>
        <w:t>附件提交情况：</w:t>
      </w:r>
    </w:p>
    <w:p>
      <w:pPr>
        <w:spacing w:line="400" w:lineRule="exact"/>
        <w:rPr>
          <w:rFonts w:ascii="宋体"/>
          <w:sz w:val="24"/>
        </w:rPr>
      </w:pPr>
      <w:r>
        <w:rPr>
          <w:rFonts w:ascii="宋体" w:hAnsi="宋体"/>
          <w:sz w:val="24"/>
        </w:rPr>
        <w:t>1</w:t>
      </w:r>
      <w:r>
        <w:rPr>
          <w:rFonts w:hint="eastAsia" w:ascii="宋体" w:hAnsi="宋体"/>
          <w:sz w:val="24"/>
        </w:rPr>
        <w:t>、认证申请书</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40" w:lineRule="exact"/>
        <w:rPr>
          <w:sz w:val="24"/>
        </w:rPr>
      </w:pPr>
      <w:r>
        <w:rPr>
          <w:sz w:val="24"/>
        </w:rPr>
        <w:t>2</w:t>
      </w:r>
      <w:r>
        <w:rPr>
          <w:rFonts w:hint="eastAsia"/>
          <w:sz w:val="24"/>
        </w:rPr>
        <w:t>、</w:t>
      </w:r>
      <w:r>
        <w:rPr>
          <w:rFonts w:hint="eastAsia" w:ascii="宋体" w:hAnsi="宋体"/>
          <w:sz w:val="24"/>
        </w:rPr>
        <w:t>营业执照</w:t>
      </w:r>
      <w:r>
        <w:rPr>
          <w:rFonts w:ascii="宋体" w:hAnsi="宋体"/>
          <w:sz w:val="24"/>
        </w:rPr>
        <w:t xml:space="preserve">          </w:t>
      </w:r>
      <w:r>
        <w:rPr>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rPr>
          <w:rFonts w:ascii="宋体"/>
          <w:sz w:val="24"/>
        </w:rPr>
      </w:pPr>
      <w:r>
        <w:rPr>
          <w:rFonts w:ascii="宋体" w:hAnsi="宋体"/>
          <w:sz w:val="24"/>
        </w:rPr>
        <w:t>3</w:t>
      </w:r>
      <w:r>
        <w:rPr>
          <w:rFonts w:hint="eastAsia" w:ascii="宋体" w:hAnsi="宋体"/>
          <w:sz w:val="24"/>
        </w:rPr>
        <w:t>、</w:t>
      </w:r>
      <w:r>
        <w:rPr>
          <w:rFonts w:hint="eastAsia"/>
          <w:sz w:val="24"/>
        </w:rPr>
        <w:t>野生采集许可证</w:t>
      </w:r>
      <w:r>
        <w:rPr>
          <w:rFonts w:hint="eastAsia" w:ascii="宋体" w:hAnsi="宋体"/>
          <w:sz w:val="24"/>
        </w:rPr>
        <w:t>明</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rPr>
          <w:rFonts w:ascii="宋体"/>
          <w:sz w:val="24"/>
        </w:rPr>
      </w:pPr>
      <w:r>
        <w:rPr>
          <w:rFonts w:ascii="宋体" w:hAnsi="宋体"/>
          <w:sz w:val="24"/>
        </w:rPr>
        <w:t>4</w:t>
      </w:r>
      <w:r>
        <w:rPr>
          <w:rFonts w:hint="eastAsia" w:ascii="宋体" w:hAnsi="宋体"/>
          <w:sz w:val="24"/>
        </w:rPr>
        <w:t>、野生采集基地位置图</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5</w:t>
      </w:r>
      <w:r>
        <w:rPr>
          <w:rFonts w:hint="eastAsia" w:ascii="宋体" w:hAnsi="宋体"/>
          <w:sz w:val="24"/>
        </w:rPr>
        <w:t>、</w:t>
      </w:r>
      <w:r>
        <w:rPr>
          <w:rFonts w:hint="eastAsia"/>
          <w:sz w:val="24"/>
        </w:rPr>
        <w:t>野生采集区域地块图</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6</w:t>
      </w:r>
      <w:r>
        <w:rPr>
          <w:rFonts w:hint="eastAsia" w:ascii="宋体" w:hAnsi="宋体"/>
          <w:sz w:val="24"/>
        </w:rPr>
        <w:t>、</w:t>
      </w:r>
      <w:r>
        <w:rPr>
          <w:rFonts w:hint="eastAsia"/>
          <w:sz w:val="24"/>
        </w:rPr>
        <w:t>野生采集区域</w:t>
      </w:r>
      <w:r>
        <w:rPr>
          <w:sz w:val="24"/>
        </w:rPr>
        <w:t>36</w:t>
      </w:r>
      <w:r>
        <w:rPr>
          <w:rFonts w:hint="eastAsia"/>
          <w:sz w:val="24"/>
        </w:rPr>
        <w:t>个月内未受到禁用物质和重金属污染的证明</w:t>
      </w:r>
      <w:r>
        <w:rPr>
          <w:sz w:val="24"/>
        </w:rPr>
        <w:t xml:space="preserve">   </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7</w:t>
      </w:r>
      <w:r>
        <w:rPr>
          <w:rFonts w:hint="eastAsia" w:ascii="宋体" w:hAnsi="宋体"/>
          <w:sz w:val="24"/>
        </w:rPr>
        <w:t>、野生采集区域可持续生产的管理方案</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ind w:left="31680" w:hanging="360" w:hangingChars="150"/>
        <w:rPr>
          <w:rFonts w:ascii="宋体"/>
          <w:sz w:val="24"/>
        </w:rPr>
      </w:pPr>
      <w:r>
        <w:rPr>
          <w:rFonts w:ascii="宋体" w:hAnsi="宋体"/>
          <w:bCs/>
          <w:sz w:val="24"/>
        </w:rPr>
        <w:t>8</w:t>
      </w:r>
      <w:r>
        <w:rPr>
          <w:rFonts w:hint="eastAsia" w:ascii="宋体" w:hAnsi="宋体"/>
          <w:bCs/>
          <w:sz w:val="24"/>
        </w:rPr>
        <w:t>、与生产分包方签订的书面合同</w:t>
      </w:r>
      <w:r>
        <w:rPr>
          <w:rFonts w:ascii="宋体" w:hAnsi="宋体"/>
          <w:bCs/>
          <w:sz w:val="24"/>
        </w:rPr>
        <w:t>/</w:t>
      </w:r>
      <w:r>
        <w:rPr>
          <w:rFonts w:hint="eastAsia" w:ascii="宋体" w:hAnsi="宋体"/>
          <w:bCs/>
          <w:sz w:val="24"/>
        </w:rPr>
        <w:t>协议，及其分包方合法经营的资质</w:t>
      </w:r>
      <w:r>
        <w:rPr>
          <w:rFonts w:ascii="宋体" w:hAnsi="宋体"/>
          <w:bCs/>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r>
        <w:rPr>
          <w:rFonts w:ascii="宋体" w:hAnsi="宋体"/>
          <w:sz w:val="24"/>
        </w:rPr>
        <w:t xml:space="preserve">  </w:t>
      </w:r>
      <w:r>
        <w:rPr>
          <w:rFonts w:hint="eastAsia" w:ascii="宋体" w:hAnsi="宋体"/>
          <w:sz w:val="24"/>
        </w:rPr>
        <w:t>□不存在</w:t>
      </w:r>
    </w:p>
    <w:p>
      <w:pPr>
        <w:tabs>
          <w:tab w:val="left" w:pos="426"/>
        </w:tabs>
        <w:spacing w:line="400" w:lineRule="exact"/>
        <w:ind w:left="31680" w:hanging="360" w:hangingChars="150"/>
        <w:rPr>
          <w:rFonts w:ascii="宋体"/>
          <w:sz w:val="24"/>
        </w:rPr>
      </w:pPr>
      <w:r>
        <w:rPr>
          <w:rFonts w:ascii="宋体" w:hAnsi="宋体"/>
          <w:sz w:val="24"/>
        </w:rPr>
        <w:t>9</w:t>
      </w:r>
      <w:r>
        <w:rPr>
          <w:rFonts w:hint="eastAsia" w:ascii="宋体" w:hAnsi="宋体"/>
          <w:sz w:val="24"/>
        </w:rPr>
        <w:t>、中间商收购协议</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r>
        <w:rPr>
          <w:rFonts w:ascii="宋体" w:hAnsi="宋体"/>
          <w:sz w:val="24"/>
        </w:rPr>
        <w:t xml:space="preserve">  </w:t>
      </w:r>
      <w:r>
        <w:rPr>
          <w:rFonts w:hint="eastAsia" w:ascii="宋体" w:hAnsi="宋体"/>
          <w:sz w:val="24"/>
        </w:rPr>
        <w:t>□不存在</w:t>
      </w:r>
    </w:p>
    <w:p>
      <w:pPr>
        <w:spacing w:line="400" w:lineRule="exact"/>
        <w:rPr>
          <w:rFonts w:ascii="宋体"/>
          <w:sz w:val="24"/>
        </w:rPr>
      </w:pPr>
      <w:r>
        <w:rPr>
          <w:rFonts w:ascii="宋体" w:hAnsi="宋体"/>
          <w:sz w:val="24"/>
        </w:rPr>
        <w:t>10</w:t>
      </w:r>
      <w:r>
        <w:rPr>
          <w:rFonts w:hint="eastAsia" w:ascii="宋体" w:hAnsi="宋体"/>
          <w:sz w:val="24"/>
        </w:rPr>
        <w:t>、有机管理体系文件</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11</w:t>
      </w:r>
      <w:r>
        <w:rPr>
          <w:rFonts w:hint="eastAsia" w:ascii="宋体" w:hAnsi="宋体"/>
          <w:sz w:val="24"/>
        </w:rPr>
        <w:t>、</w:t>
      </w:r>
      <w:r>
        <w:rPr>
          <w:rFonts w:hint="eastAsia"/>
          <w:sz w:val="24"/>
        </w:rPr>
        <w:t>有机产品生产规划，包括对生产环境适宜性的评价</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sz w:val="24"/>
        </w:rPr>
      </w:pPr>
      <w:r>
        <w:rPr>
          <w:sz w:val="24"/>
        </w:rPr>
        <w:t xml:space="preserve">                         </w:t>
      </w:r>
    </w:p>
    <w:p>
      <w:pPr>
        <w:spacing w:beforeLines="50"/>
        <w:jc w:val="center"/>
        <w:rPr>
          <w:sz w:val="24"/>
        </w:rPr>
      </w:pPr>
    </w:p>
    <w:p>
      <w:pPr>
        <w:spacing w:beforeLines="50"/>
        <w:ind w:firstLine="4200" w:firstLineChars="1750"/>
        <w:rPr>
          <w:sz w:val="24"/>
        </w:rPr>
      </w:pPr>
      <w:r>
        <w:rPr>
          <w:rFonts w:hint="eastAsia"/>
          <w:sz w:val="24"/>
        </w:rPr>
        <w:t>单位名称（盖章）：</w:t>
      </w:r>
    </w:p>
    <w:p>
      <w:pPr>
        <w:tabs>
          <w:tab w:val="left" w:pos="0"/>
        </w:tabs>
        <w:spacing w:line="340" w:lineRule="exact"/>
        <w:rPr>
          <w:sz w:val="24"/>
        </w:rPr>
      </w:pPr>
      <w:r>
        <w:rPr>
          <w:sz w:val="24"/>
        </w:rPr>
        <w:t xml:space="preserve">                                   </w:t>
      </w:r>
      <w:r>
        <w:rPr>
          <w:rFonts w:hint="eastAsia"/>
          <w:sz w:val="24"/>
        </w:rPr>
        <w:t>本调查表填写人员（签字）：</w:t>
      </w:r>
    </w:p>
    <w:p>
      <w:pPr>
        <w:tabs>
          <w:tab w:val="left" w:pos="0"/>
        </w:tabs>
        <w:spacing w:line="340" w:lineRule="exact"/>
        <w:rPr>
          <w:rFonts w:ascii="宋体"/>
          <w:szCs w:val="21"/>
        </w:rPr>
      </w:pPr>
      <w:r>
        <w:rPr>
          <w:sz w:val="24"/>
        </w:rPr>
        <w:t xml:space="preserve">                                   </w:t>
      </w:r>
      <w:r>
        <w:rPr>
          <w:rFonts w:hint="eastAsia"/>
          <w:sz w:val="24"/>
        </w:rPr>
        <w:t>日</w:t>
      </w:r>
      <w:r>
        <w:rPr>
          <w:sz w:val="24"/>
        </w:rPr>
        <w:t xml:space="preserve">        </w:t>
      </w:r>
      <w:r>
        <w:rPr>
          <w:rFonts w:hint="eastAsia"/>
          <w:sz w:val="24"/>
        </w:rPr>
        <w:t>期：</w:t>
      </w:r>
    </w:p>
    <w:sectPr>
      <w:pgSz w:w="11906" w:h="16838"/>
      <w:pgMar w:top="1134" w:right="1531" w:bottom="113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jc w:val="center"/>
    </w:pPr>
    <w:r>
      <w:fldChar w:fldCharType="begin"/>
    </w:r>
    <w:r>
      <w:instrText xml:space="preserve"> PAGE   \* MERGEFORMAT </w:instrText>
    </w:r>
    <w:r>
      <w:fldChar w:fldCharType="separate"/>
    </w:r>
    <w:r>
      <w:rPr>
        <w:lang w:val="zh-CN"/>
      </w:rPr>
      <w:t>5</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both"/>
      <w:rPr>
        <w:rFonts w:ascii="宋体"/>
        <w:b/>
        <w:sz w:val="21"/>
        <w:szCs w:val="21"/>
      </w:rPr>
    </w:pPr>
    <w:r>
      <w:rPr>
        <w:rFonts w:hint="eastAsia" w:ascii="宋体" w:hAnsi="宋体"/>
        <w:b/>
        <w:sz w:val="21"/>
        <w:szCs w:val="21"/>
      </w:rPr>
      <w:t>国中欣认证检测有限公司</w:t>
    </w:r>
    <w:r>
      <w:rPr>
        <w:rFonts w:ascii="宋体" w:hAnsi="宋体"/>
        <w:b/>
        <w:sz w:val="21"/>
        <w:szCs w:val="21"/>
      </w:rPr>
      <w:t xml:space="preserve">                                     </w:t>
    </w:r>
    <w:r>
      <w:rPr>
        <w:b/>
        <w:sz w:val="21"/>
        <w:szCs w:val="21"/>
      </w:rPr>
      <w:t>GZX-OP-C11-0203 /A/0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1F2"/>
    <w:rsid w:val="0001081C"/>
    <w:rsid w:val="00013A7F"/>
    <w:rsid w:val="00014A43"/>
    <w:rsid w:val="00021CC5"/>
    <w:rsid w:val="00025CEF"/>
    <w:rsid w:val="000271C0"/>
    <w:rsid w:val="00027962"/>
    <w:rsid w:val="00034E21"/>
    <w:rsid w:val="00053A51"/>
    <w:rsid w:val="00060F57"/>
    <w:rsid w:val="00064190"/>
    <w:rsid w:val="000661A6"/>
    <w:rsid w:val="000703E5"/>
    <w:rsid w:val="00071B2B"/>
    <w:rsid w:val="00073C19"/>
    <w:rsid w:val="00080B66"/>
    <w:rsid w:val="00095880"/>
    <w:rsid w:val="00096E92"/>
    <w:rsid w:val="00097AE8"/>
    <w:rsid w:val="00097DF9"/>
    <w:rsid w:val="000A202A"/>
    <w:rsid w:val="000A76B6"/>
    <w:rsid w:val="000B39FE"/>
    <w:rsid w:val="000B4BA8"/>
    <w:rsid w:val="000C355B"/>
    <w:rsid w:val="000C38A7"/>
    <w:rsid w:val="000C736E"/>
    <w:rsid w:val="000D08B1"/>
    <w:rsid w:val="000D636D"/>
    <w:rsid w:val="000D67CF"/>
    <w:rsid w:val="000E3CF8"/>
    <w:rsid w:val="000E4D82"/>
    <w:rsid w:val="000E6620"/>
    <w:rsid w:val="000F06B1"/>
    <w:rsid w:val="000F12A9"/>
    <w:rsid w:val="000F5E82"/>
    <w:rsid w:val="000F6ADE"/>
    <w:rsid w:val="00101342"/>
    <w:rsid w:val="001013CF"/>
    <w:rsid w:val="00106CF8"/>
    <w:rsid w:val="001151A3"/>
    <w:rsid w:val="00122CE2"/>
    <w:rsid w:val="00123058"/>
    <w:rsid w:val="0013019D"/>
    <w:rsid w:val="0013151E"/>
    <w:rsid w:val="00133BF5"/>
    <w:rsid w:val="001348E0"/>
    <w:rsid w:val="00137D36"/>
    <w:rsid w:val="00145B43"/>
    <w:rsid w:val="00151543"/>
    <w:rsid w:val="00154A99"/>
    <w:rsid w:val="0016337B"/>
    <w:rsid w:val="00165B64"/>
    <w:rsid w:val="00171689"/>
    <w:rsid w:val="0017349E"/>
    <w:rsid w:val="00175147"/>
    <w:rsid w:val="001834BB"/>
    <w:rsid w:val="0018366B"/>
    <w:rsid w:val="00196183"/>
    <w:rsid w:val="001976E0"/>
    <w:rsid w:val="001A775A"/>
    <w:rsid w:val="001B3253"/>
    <w:rsid w:val="001B374A"/>
    <w:rsid w:val="001B5043"/>
    <w:rsid w:val="001C6F2C"/>
    <w:rsid w:val="001D037B"/>
    <w:rsid w:val="001D328B"/>
    <w:rsid w:val="001D5665"/>
    <w:rsid w:val="001E0B6F"/>
    <w:rsid w:val="001E5A1C"/>
    <w:rsid w:val="001F184B"/>
    <w:rsid w:val="00201D8D"/>
    <w:rsid w:val="00205828"/>
    <w:rsid w:val="00206D0C"/>
    <w:rsid w:val="00207FA9"/>
    <w:rsid w:val="00212103"/>
    <w:rsid w:val="002401F1"/>
    <w:rsid w:val="002413DD"/>
    <w:rsid w:val="00250EAF"/>
    <w:rsid w:val="00251CF2"/>
    <w:rsid w:val="00252240"/>
    <w:rsid w:val="0025596F"/>
    <w:rsid w:val="002566F0"/>
    <w:rsid w:val="00267C64"/>
    <w:rsid w:val="002725F6"/>
    <w:rsid w:val="00286A32"/>
    <w:rsid w:val="002947B2"/>
    <w:rsid w:val="00295616"/>
    <w:rsid w:val="002A44FB"/>
    <w:rsid w:val="002C612F"/>
    <w:rsid w:val="002E01BC"/>
    <w:rsid w:val="002E0FB5"/>
    <w:rsid w:val="002F4681"/>
    <w:rsid w:val="0031672D"/>
    <w:rsid w:val="00321E07"/>
    <w:rsid w:val="00323ADA"/>
    <w:rsid w:val="003278F5"/>
    <w:rsid w:val="0033146D"/>
    <w:rsid w:val="0033280D"/>
    <w:rsid w:val="003429A6"/>
    <w:rsid w:val="0034459E"/>
    <w:rsid w:val="00355B5C"/>
    <w:rsid w:val="0035693F"/>
    <w:rsid w:val="00361736"/>
    <w:rsid w:val="00363FFD"/>
    <w:rsid w:val="00366B54"/>
    <w:rsid w:val="00377DEA"/>
    <w:rsid w:val="003805B0"/>
    <w:rsid w:val="00393C23"/>
    <w:rsid w:val="00394D84"/>
    <w:rsid w:val="003B5CD5"/>
    <w:rsid w:val="003C0D0A"/>
    <w:rsid w:val="003C7B39"/>
    <w:rsid w:val="003E29AE"/>
    <w:rsid w:val="003F2A26"/>
    <w:rsid w:val="003F5646"/>
    <w:rsid w:val="003F7316"/>
    <w:rsid w:val="003F74BD"/>
    <w:rsid w:val="004027B1"/>
    <w:rsid w:val="00402998"/>
    <w:rsid w:val="00402F10"/>
    <w:rsid w:val="004054B2"/>
    <w:rsid w:val="0040663C"/>
    <w:rsid w:val="00416EDC"/>
    <w:rsid w:val="00420755"/>
    <w:rsid w:val="00420950"/>
    <w:rsid w:val="00422F30"/>
    <w:rsid w:val="00426A87"/>
    <w:rsid w:val="00431352"/>
    <w:rsid w:val="00432637"/>
    <w:rsid w:val="0043344B"/>
    <w:rsid w:val="004427C7"/>
    <w:rsid w:val="004429A6"/>
    <w:rsid w:val="00443EE8"/>
    <w:rsid w:val="00447225"/>
    <w:rsid w:val="0044791A"/>
    <w:rsid w:val="00450F80"/>
    <w:rsid w:val="004525C9"/>
    <w:rsid w:val="00453F6F"/>
    <w:rsid w:val="004571CD"/>
    <w:rsid w:val="00457B46"/>
    <w:rsid w:val="00460B73"/>
    <w:rsid w:val="00463E15"/>
    <w:rsid w:val="00466853"/>
    <w:rsid w:val="004759DB"/>
    <w:rsid w:val="00476E2B"/>
    <w:rsid w:val="00477371"/>
    <w:rsid w:val="004806EC"/>
    <w:rsid w:val="004904FA"/>
    <w:rsid w:val="004A766A"/>
    <w:rsid w:val="004B1ED9"/>
    <w:rsid w:val="004B7495"/>
    <w:rsid w:val="004C0C0B"/>
    <w:rsid w:val="004D3200"/>
    <w:rsid w:val="004D460E"/>
    <w:rsid w:val="004E7A29"/>
    <w:rsid w:val="004E7B98"/>
    <w:rsid w:val="004F2C51"/>
    <w:rsid w:val="004F48E2"/>
    <w:rsid w:val="004F4972"/>
    <w:rsid w:val="004F72BC"/>
    <w:rsid w:val="004F7DDA"/>
    <w:rsid w:val="00504C54"/>
    <w:rsid w:val="0050561C"/>
    <w:rsid w:val="00512EEB"/>
    <w:rsid w:val="00513D4F"/>
    <w:rsid w:val="00534929"/>
    <w:rsid w:val="005365E0"/>
    <w:rsid w:val="00541919"/>
    <w:rsid w:val="00542D1A"/>
    <w:rsid w:val="0054322B"/>
    <w:rsid w:val="00555EA5"/>
    <w:rsid w:val="00556424"/>
    <w:rsid w:val="005579B5"/>
    <w:rsid w:val="005605E9"/>
    <w:rsid w:val="005610ED"/>
    <w:rsid w:val="005627D9"/>
    <w:rsid w:val="00564DAA"/>
    <w:rsid w:val="005661F3"/>
    <w:rsid w:val="0057793E"/>
    <w:rsid w:val="00595E91"/>
    <w:rsid w:val="005979E5"/>
    <w:rsid w:val="005A4FF0"/>
    <w:rsid w:val="005A5937"/>
    <w:rsid w:val="005A66CE"/>
    <w:rsid w:val="005C5442"/>
    <w:rsid w:val="005D0264"/>
    <w:rsid w:val="005D4213"/>
    <w:rsid w:val="005D4814"/>
    <w:rsid w:val="005F08F9"/>
    <w:rsid w:val="005F124D"/>
    <w:rsid w:val="00610A42"/>
    <w:rsid w:val="0061315A"/>
    <w:rsid w:val="00630E6B"/>
    <w:rsid w:val="006316F8"/>
    <w:rsid w:val="006320D7"/>
    <w:rsid w:val="00633745"/>
    <w:rsid w:val="0063765E"/>
    <w:rsid w:val="006378A1"/>
    <w:rsid w:val="0064031D"/>
    <w:rsid w:val="0064074D"/>
    <w:rsid w:val="00641DF8"/>
    <w:rsid w:val="0065729F"/>
    <w:rsid w:val="0065788C"/>
    <w:rsid w:val="00680CC2"/>
    <w:rsid w:val="006A3343"/>
    <w:rsid w:val="006A4056"/>
    <w:rsid w:val="006B2DC5"/>
    <w:rsid w:val="006B5ECE"/>
    <w:rsid w:val="006B6E2C"/>
    <w:rsid w:val="006D2A44"/>
    <w:rsid w:val="006D3A2C"/>
    <w:rsid w:val="006D5B1D"/>
    <w:rsid w:val="006E460C"/>
    <w:rsid w:val="006E72A2"/>
    <w:rsid w:val="006F01DF"/>
    <w:rsid w:val="006F6698"/>
    <w:rsid w:val="007005E8"/>
    <w:rsid w:val="00710EEF"/>
    <w:rsid w:val="007133BE"/>
    <w:rsid w:val="0071538C"/>
    <w:rsid w:val="007206CA"/>
    <w:rsid w:val="007214C2"/>
    <w:rsid w:val="00723BAF"/>
    <w:rsid w:val="00731A70"/>
    <w:rsid w:val="007372EA"/>
    <w:rsid w:val="00741BE7"/>
    <w:rsid w:val="007442F2"/>
    <w:rsid w:val="007454AF"/>
    <w:rsid w:val="00753C9B"/>
    <w:rsid w:val="0076530A"/>
    <w:rsid w:val="007657C9"/>
    <w:rsid w:val="0076580E"/>
    <w:rsid w:val="00770FB0"/>
    <w:rsid w:val="0077247C"/>
    <w:rsid w:val="00773841"/>
    <w:rsid w:val="0078726E"/>
    <w:rsid w:val="0079170A"/>
    <w:rsid w:val="00796819"/>
    <w:rsid w:val="00796D22"/>
    <w:rsid w:val="00796DCA"/>
    <w:rsid w:val="007A1905"/>
    <w:rsid w:val="007A54D1"/>
    <w:rsid w:val="007A64EA"/>
    <w:rsid w:val="007A7EF0"/>
    <w:rsid w:val="007B21CD"/>
    <w:rsid w:val="007B2685"/>
    <w:rsid w:val="007B7A43"/>
    <w:rsid w:val="007C166D"/>
    <w:rsid w:val="007C71F9"/>
    <w:rsid w:val="007D2BE7"/>
    <w:rsid w:val="007D4599"/>
    <w:rsid w:val="007D60FB"/>
    <w:rsid w:val="007E2EC5"/>
    <w:rsid w:val="007E39C0"/>
    <w:rsid w:val="007E640C"/>
    <w:rsid w:val="007F4AEA"/>
    <w:rsid w:val="007F7114"/>
    <w:rsid w:val="00801F32"/>
    <w:rsid w:val="008035A3"/>
    <w:rsid w:val="00805803"/>
    <w:rsid w:val="00806885"/>
    <w:rsid w:val="008114D1"/>
    <w:rsid w:val="00820BAB"/>
    <w:rsid w:val="00820F89"/>
    <w:rsid w:val="00832994"/>
    <w:rsid w:val="00844AA9"/>
    <w:rsid w:val="00845F75"/>
    <w:rsid w:val="00847582"/>
    <w:rsid w:val="00850F58"/>
    <w:rsid w:val="008530E5"/>
    <w:rsid w:val="00855AFA"/>
    <w:rsid w:val="00861C87"/>
    <w:rsid w:val="0086343C"/>
    <w:rsid w:val="00886B63"/>
    <w:rsid w:val="00890741"/>
    <w:rsid w:val="00890BA0"/>
    <w:rsid w:val="0089197C"/>
    <w:rsid w:val="008919A5"/>
    <w:rsid w:val="00892210"/>
    <w:rsid w:val="00892FC6"/>
    <w:rsid w:val="008B36DC"/>
    <w:rsid w:val="008B6975"/>
    <w:rsid w:val="008C1B47"/>
    <w:rsid w:val="008C4A5D"/>
    <w:rsid w:val="008C5826"/>
    <w:rsid w:val="008D1B52"/>
    <w:rsid w:val="008D711A"/>
    <w:rsid w:val="008E0A1A"/>
    <w:rsid w:val="008E0D81"/>
    <w:rsid w:val="008E2573"/>
    <w:rsid w:val="008E51E1"/>
    <w:rsid w:val="00901955"/>
    <w:rsid w:val="009036FF"/>
    <w:rsid w:val="00903AA1"/>
    <w:rsid w:val="00904553"/>
    <w:rsid w:val="00910A4B"/>
    <w:rsid w:val="00915313"/>
    <w:rsid w:val="00922041"/>
    <w:rsid w:val="00925029"/>
    <w:rsid w:val="00937210"/>
    <w:rsid w:val="00953881"/>
    <w:rsid w:val="00965CA9"/>
    <w:rsid w:val="00966DAF"/>
    <w:rsid w:val="00977350"/>
    <w:rsid w:val="009830EE"/>
    <w:rsid w:val="00983AD5"/>
    <w:rsid w:val="009920E8"/>
    <w:rsid w:val="00992150"/>
    <w:rsid w:val="0099691D"/>
    <w:rsid w:val="00996A28"/>
    <w:rsid w:val="009971F2"/>
    <w:rsid w:val="009B1065"/>
    <w:rsid w:val="009B5936"/>
    <w:rsid w:val="009E3913"/>
    <w:rsid w:val="009E4873"/>
    <w:rsid w:val="009E690F"/>
    <w:rsid w:val="009F1AFE"/>
    <w:rsid w:val="009F714D"/>
    <w:rsid w:val="00A10A3A"/>
    <w:rsid w:val="00A10CBD"/>
    <w:rsid w:val="00A132D1"/>
    <w:rsid w:val="00A17593"/>
    <w:rsid w:val="00A21C53"/>
    <w:rsid w:val="00A21DD6"/>
    <w:rsid w:val="00A26483"/>
    <w:rsid w:val="00A31C90"/>
    <w:rsid w:val="00A40CE2"/>
    <w:rsid w:val="00A4369B"/>
    <w:rsid w:val="00A45201"/>
    <w:rsid w:val="00A642E3"/>
    <w:rsid w:val="00A71225"/>
    <w:rsid w:val="00A73EB8"/>
    <w:rsid w:val="00A84D32"/>
    <w:rsid w:val="00A860F1"/>
    <w:rsid w:val="00A95CC4"/>
    <w:rsid w:val="00A96D7B"/>
    <w:rsid w:val="00A97F50"/>
    <w:rsid w:val="00AA3322"/>
    <w:rsid w:val="00AA34C6"/>
    <w:rsid w:val="00AA64D2"/>
    <w:rsid w:val="00AA734D"/>
    <w:rsid w:val="00AB2823"/>
    <w:rsid w:val="00AB3D49"/>
    <w:rsid w:val="00AC3E8F"/>
    <w:rsid w:val="00AC54D7"/>
    <w:rsid w:val="00AD01CE"/>
    <w:rsid w:val="00AF247F"/>
    <w:rsid w:val="00AF3D9A"/>
    <w:rsid w:val="00AF52D7"/>
    <w:rsid w:val="00B020E4"/>
    <w:rsid w:val="00B07759"/>
    <w:rsid w:val="00B078EA"/>
    <w:rsid w:val="00B13075"/>
    <w:rsid w:val="00B16F0B"/>
    <w:rsid w:val="00B17AE9"/>
    <w:rsid w:val="00B26608"/>
    <w:rsid w:val="00B33292"/>
    <w:rsid w:val="00B430D4"/>
    <w:rsid w:val="00B50285"/>
    <w:rsid w:val="00B51DDF"/>
    <w:rsid w:val="00B52855"/>
    <w:rsid w:val="00B5370F"/>
    <w:rsid w:val="00B54F70"/>
    <w:rsid w:val="00B57728"/>
    <w:rsid w:val="00B6706A"/>
    <w:rsid w:val="00B701FC"/>
    <w:rsid w:val="00B863A8"/>
    <w:rsid w:val="00B92377"/>
    <w:rsid w:val="00B933E9"/>
    <w:rsid w:val="00B93C23"/>
    <w:rsid w:val="00B9648F"/>
    <w:rsid w:val="00BA5466"/>
    <w:rsid w:val="00BB482E"/>
    <w:rsid w:val="00BC2768"/>
    <w:rsid w:val="00BC3ABB"/>
    <w:rsid w:val="00BC3CD5"/>
    <w:rsid w:val="00BC5576"/>
    <w:rsid w:val="00BD21A4"/>
    <w:rsid w:val="00BD4A29"/>
    <w:rsid w:val="00BE1161"/>
    <w:rsid w:val="00BE3273"/>
    <w:rsid w:val="00C0330B"/>
    <w:rsid w:val="00C03F25"/>
    <w:rsid w:val="00C04034"/>
    <w:rsid w:val="00C123D5"/>
    <w:rsid w:val="00C14276"/>
    <w:rsid w:val="00C14A4F"/>
    <w:rsid w:val="00C1754B"/>
    <w:rsid w:val="00C201E9"/>
    <w:rsid w:val="00C2102E"/>
    <w:rsid w:val="00C22852"/>
    <w:rsid w:val="00C24D8B"/>
    <w:rsid w:val="00C25C8D"/>
    <w:rsid w:val="00C361CC"/>
    <w:rsid w:val="00C36937"/>
    <w:rsid w:val="00C36FA7"/>
    <w:rsid w:val="00C42F51"/>
    <w:rsid w:val="00C44F7B"/>
    <w:rsid w:val="00C46DE1"/>
    <w:rsid w:val="00C5158B"/>
    <w:rsid w:val="00C54998"/>
    <w:rsid w:val="00C57D17"/>
    <w:rsid w:val="00C6608D"/>
    <w:rsid w:val="00C70FA3"/>
    <w:rsid w:val="00C7217C"/>
    <w:rsid w:val="00C72FA9"/>
    <w:rsid w:val="00C82278"/>
    <w:rsid w:val="00C83089"/>
    <w:rsid w:val="00C850D0"/>
    <w:rsid w:val="00C979B6"/>
    <w:rsid w:val="00CB5BD1"/>
    <w:rsid w:val="00CC2444"/>
    <w:rsid w:val="00CC7A7C"/>
    <w:rsid w:val="00CD0215"/>
    <w:rsid w:val="00CD194B"/>
    <w:rsid w:val="00CD26CB"/>
    <w:rsid w:val="00CE23E6"/>
    <w:rsid w:val="00CE4AE8"/>
    <w:rsid w:val="00CE5A4C"/>
    <w:rsid w:val="00CF726A"/>
    <w:rsid w:val="00CF776D"/>
    <w:rsid w:val="00D0048B"/>
    <w:rsid w:val="00D007AC"/>
    <w:rsid w:val="00D043D0"/>
    <w:rsid w:val="00D05D92"/>
    <w:rsid w:val="00D071C5"/>
    <w:rsid w:val="00D16308"/>
    <w:rsid w:val="00D17793"/>
    <w:rsid w:val="00D2544E"/>
    <w:rsid w:val="00D357B3"/>
    <w:rsid w:val="00D525E4"/>
    <w:rsid w:val="00D5291B"/>
    <w:rsid w:val="00D533E0"/>
    <w:rsid w:val="00D603F3"/>
    <w:rsid w:val="00D71E65"/>
    <w:rsid w:val="00D7370B"/>
    <w:rsid w:val="00D74573"/>
    <w:rsid w:val="00D77AD7"/>
    <w:rsid w:val="00D845DB"/>
    <w:rsid w:val="00D95E66"/>
    <w:rsid w:val="00DA49EC"/>
    <w:rsid w:val="00DB11B0"/>
    <w:rsid w:val="00DB1AC1"/>
    <w:rsid w:val="00DD201A"/>
    <w:rsid w:val="00DF50A6"/>
    <w:rsid w:val="00DF5756"/>
    <w:rsid w:val="00E02022"/>
    <w:rsid w:val="00E02C1A"/>
    <w:rsid w:val="00E05372"/>
    <w:rsid w:val="00E06079"/>
    <w:rsid w:val="00E06A2B"/>
    <w:rsid w:val="00E110CE"/>
    <w:rsid w:val="00E139CE"/>
    <w:rsid w:val="00E1575F"/>
    <w:rsid w:val="00E23CE6"/>
    <w:rsid w:val="00E248AE"/>
    <w:rsid w:val="00E27066"/>
    <w:rsid w:val="00E30FE1"/>
    <w:rsid w:val="00E44940"/>
    <w:rsid w:val="00E64F15"/>
    <w:rsid w:val="00E661AB"/>
    <w:rsid w:val="00E717CA"/>
    <w:rsid w:val="00E767C9"/>
    <w:rsid w:val="00E82A76"/>
    <w:rsid w:val="00EA3C38"/>
    <w:rsid w:val="00EA56F4"/>
    <w:rsid w:val="00EB7B47"/>
    <w:rsid w:val="00ED291B"/>
    <w:rsid w:val="00EE17D6"/>
    <w:rsid w:val="00F045F6"/>
    <w:rsid w:val="00F109DB"/>
    <w:rsid w:val="00F112C8"/>
    <w:rsid w:val="00F116DA"/>
    <w:rsid w:val="00F141B0"/>
    <w:rsid w:val="00F162EC"/>
    <w:rsid w:val="00F1760A"/>
    <w:rsid w:val="00F22B28"/>
    <w:rsid w:val="00F24B2D"/>
    <w:rsid w:val="00F27B5F"/>
    <w:rsid w:val="00F31DD1"/>
    <w:rsid w:val="00F34E5C"/>
    <w:rsid w:val="00F41BD2"/>
    <w:rsid w:val="00F43E10"/>
    <w:rsid w:val="00F46746"/>
    <w:rsid w:val="00F50D24"/>
    <w:rsid w:val="00F51C57"/>
    <w:rsid w:val="00F54423"/>
    <w:rsid w:val="00F653DA"/>
    <w:rsid w:val="00F708D7"/>
    <w:rsid w:val="00F8205C"/>
    <w:rsid w:val="00F93E3A"/>
    <w:rsid w:val="00F9744A"/>
    <w:rsid w:val="00FA2FFF"/>
    <w:rsid w:val="00FB0394"/>
    <w:rsid w:val="00FC1FED"/>
    <w:rsid w:val="00FC2F72"/>
    <w:rsid w:val="00FC5A5D"/>
    <w:rsid w:val="00FD0F6C"/>
    <w:rsid w:val="00FD1C59"/>
    <w:rsid w:val="00FD2186"/>
    <w:rsid w:val="696309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rPr>
      <w:sz w:val="24"/>
      <w:szCs w:val="20"/>
    </w:rPr>
  </w:style>
  <w:style w:type="paragraph" w:styleId="3">
    <w:name w:val="Balloon Text"/>
    <w:basedOn w:val="1"/>
    <w:link w:val="14"/>
    <w:semiHidden/>
    <w:qFormat/>
    <w:uiPriority w:val="99"/>
    <w:rPr>
      <w:kern w:val="0"/>
      <w:sz w:val="2"/>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qFormat/>
    <w:uiPriority w:val="99"/>
    <w:rPr>
      <w:b/>
      <w:bCs/>
    </w:r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character" w:styleId="11">
    <w:name w:val="annotation reference"/>
    <w:basedOn w:val="8"/>
    <w:semiHidden/>
    <w:qFormat/>
    <w:uiPriority w:val="99"/>
    <w:rPr>
      <w:rFonts w:cs="Times New Roman"/>
      <w:sz w:val="21"/>
    </w:rPr>
  </w:style>
  <w:style w:type="character" w:customStyle="1" w:styleId="12">
    <w:name w:val="Header Char"/>
    <w:basedOn w:val="8"/>
    <w:link w:val="5"/>
    <w:qFormat/>
    <w:locked/>
    <w:uiPriority w:val="99"/>
    <w:rPr>
      <w:kern w:val="2"/>
      <w:sz w:val="18"/>
    </w:rPr>
  </w:style>
  <w:style w:type="character" w:customStyle="1" w:styleId="13">
    <w:name w:val="Footer Char"/>
    <w:basedOn w:val="8"/>
    <w:link w:val="4"/>
    <w:qFormat/>
    <w:locked/>
    <w:uiPriority w:val="99"/>
    <w:rPr>
      <w:kern w:val="2"/>
      <w:sz w:val="18"/>
    </w:rPr>
  </w:style>
  <w:style w:type="character" w:customStyle="1" w:styleId="14">
    <w:name w:val="Balloon Text Char"/>
    <w:basedOn w:val="8"/>
    <w:link w:val="3"/>
    <w:semiHidden/>
    <w:qFormat/>
    <w:locked/>
    <w:uiPriority w:val="99"/>
    <w:rPr>
      <w:sz w:val="2"/>
    </w:rPr>
  </w:style>
  <w:style w:type="character" w:customStyle="1" w:styleId="15">
    <w:name w:val="Comment Text Char"/>
    <w:basedOn w:val="8"/>
    <w:link w:val="2"/>
    <w:qFormat/>
    <w:locked/>
    <w:uiPriority w:val="99"/>
    <w:rPr>
      <w:kern w:val="2"/>
      <w:sz w:val="24"/>
    </w:rPr>
  </w:style>
  <w:style w:type="character" w:customStyle="1" w:styleId="16">
    <w:name w:val="Comment Subject Char"/>
    <w:basedOn w:val="15"/>
    <w:link w:val="6"/>
    <w:semiHidden/>
    <w:qFormat/>
    <w:locked/>
    <w:uiPriority w:val="99"/>
    <w:rPr>
      <w:b/>
    </w:rPr>
  </w:style>
  <w:style w:type="paragraph" w:customStyle="1" w:styleId="17">
    <w:name w:val="Revision"/>
    <w:hidden/>
    <w:semiHidden/>
    <w:qFormat/>
    <w:uiPriority w:val="99"/>
    <w:rPr>
      <w:rFonts w:ascii="Times New Roman" w:hAnsi="Times New Roman" w:eastAsia="宋体" w:cs="Times New Roman"/>
      <w:kern w:val="2"/>
      <w:sz w:val="21"/>
      <w:szCs w:val="24"/>
      <w:lang w:val="en-US" w:eastAsia="zh-CN" w:bidi="ar-SA"/>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9</Pages>
  <Words>514</Words>
  <Characters>2934</Characters>
  <Lines>0</Lines>
  <Paragraphs>0</Paragraphs>
  <TotalTime>1199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2016-07-28T09:32:00Z</dcterms:created>
  <dc:creator>mazhuo</dc:creator>
  <cp:lastModifiedBy>断了的弦</cp:lastModifiedBy>
  <cp:lastPrinted>2012-03-21T06:13:00Z</cp:lastPrinted>
  <dcterms:modified xsi:type="dcterms:W3CDTF">2021-12-02T08:50:28Z</dcterms:modified>
  <dc:title>第3版</dc:title>
  <cp:revision>556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F4EC833249264B91B04EC5FD81F3E275</vt:lpwstr>
  </property>
</Properties>
</file>